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F283" w14:textId="64D12DE4" w:rsidR="002E16A2" w:rsidRPr="007F4B08" w:rsidRDefault="007F4B08" w:rsidP="007F4B08">
      <w:pPr>
        <w:spacing w:line="276" w:lineRule="auto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7F4B08">
        <w:rPr>
          <w:rFonts w:asciiTheme="majorHAnsi" w:hAnsiTheme="majorHAnsi" w:cstheme="majorHAnsi"/>
          <w:b/>
          <w:sz w:val="34"/>
          <w:szCs w:val="34"/>
        </w:rPr>
        <w:t xml:space="preserve">Il grande vincitore della </w:t>
      </w:r>
      <w:r w:rsidR="0067314E" w:rsidRPr="007F4B08">
        <w:rPr>
          <w:rFonts w:asciiTheme="majorHAnsi" w:hAnsiTheme="majorHAnsi" w:cstheme="majorHAnsi"/>
          <w:b/>
          <w:sz w:val="34"/>
          <w:szCs w:val="34"/>
        </w:rPr>
        <w:t>7</w:t>
      </w:r>
      <w:r w:rsidR="005A0515" w:rsidRPr="007F4B08">
        <w:rPr>
          <w:rFonts w:asciiTheme="majorHAnsi" w:hAnsiTheme="majorHAnsi" w:cstheme="majorHAnsi"/>
          <w:b/>
          <w:sz w:val="34"/>
          <w:szCs w:val="34"/>
        </w:rPr>
        <w:t>0</w:t>
      </w:r>
      <w:bookmarkStart w:id="0" w:name="_Hlk197335358"/>
      <w:r w:rsidR="005215D0" w:rsidRPr="007F4B08">
        <w:rPr>
          <w:rFonts w:asciiTheme="majorHAnsi" w:hAnsiTheme="majorHAnsi" w:cstheme="majorHAnsi"/>
          <w:b/>
          <w:sz w:val="34"/>
          <w:szCs w:val="34"/>
          <w:vertAlign w:val="superscript"/>
        </w:rPr>
        <w:t>a</w:t>
      </w:r>
      <w:bookmarkEnd w:id="0"/>
      <w:r w:rsidR="005215D0" w:rsidRPr="007F4B08">
        <w:rPr>
          <w:rFonts w:asciiTheme="majorHAnsi" w:hAnsiTheme="majorHAnsi" w:cstheme="majorHAnsi"/>
          <w:b/>
          <w:sz w:val="34"/>
          <w:szCs w:val="34"/>
        </w:rPr>
        <w:t xml:space="preserve"> </w:t>
      </w:r>
      <w:r w:rsidR="0067314E" w:rsidRPr="007F4B08">
        <w:rPr>
          <w:rFonts w:asciiTheme="majorHAnsi" w:hAnsiTheme="majorHAnsi" w:cstheme="majorHAnsi"/>
          <w:b/>
          <w:sz w:val="34"/>
          <w:szCs w:val="34"/>
        </w:rPr>
        <w:t xml:space="preserve">edizione </w:t>
      </w:r>
      <w:r w:rsidR="005A0515" w:rsidRPr="007F4B08">
        <w:rPr>
          <w:rFonts w:asciiTheme="majorHAnsi" w:hAnsiTheme="majorHAnsi" w:cstheme="majorHAnsi"/>
          <w:b/>
          <w:sz w:val="34"/>
          <w:szCs w:val="34"/>
        </w:rPr>
        <w:t>dei David di Donatello</w:t>
      </w:r>
      <w:r w:rsidRPr="007F4B08">
        <w:rPr>
          <w:rFonts w:asciiTheme="majorHAnsi" w:hAnsiTheme="majorHAnsi" w:cstheme="majorHAnsi"/>
          <w:b/>
          <w:sz w:val="34"/>
          <w:szCs w:val="34"/>
        </w:rPr>
        <w:t xml:space="preserve"> è</w:t>
      </w:r>
    </w:p>
    <w:p w14:paraId="60D80A87" w14:textId="77777777" w:rsidR="007F4B08" w:rsidRPr="007F4B08" w:rsidRDefault="005A0515" w:rsidP="007F4B08">
      <w:pPr>
        <w:spacing w:line="276" w:lineRule="auto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7F4B08">
        <w:rPr>
          <w:rFonts w:asciiTheme="majorHAnsi" w:hAnsiTheme="majorHAnsi" w:cstheme="majorHAnsi"/>
          <w:b/>
          <w:i/>
          <w:iCs/>
          <w:sz w:val="34"/>
          <w:szCs w:val="34"/>
        </w:rPr>
        <w:t>Vermiglio</w:t>
      </w:r>
      <w:r w:rsidRPr="007F4B08">
        <w:rPr>
          <w:rFonts w:asciiTheme="majorHAnsi" w:hAnsiTheme="majorHAnsi" w:cstheme="majorHAnsi"/>
          <w:b/>
          <w:sz w:val="34"/>
          <w:szCs w:val="34"/>
        </w:rPr>
        <w:t xml:space="preserve"> di Maura Delpero</w:t>
      </w:r>
    </w:p>
    <w:p w14:paraId="1806A23A" w14:textId="556A0F41" w:rsidR="00781BB8" w:rsidRPr="007F4B08" w:rsidRDefault="007F4B08" w:rsidP="007F4B08">
      <w:pPr>
        <w:spacing w:line="276" w:lineRule="auto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7F4B08">
        <w:rPr>
          <w:rFonts w:asciiTheme="majorHAnsi" w:hAnsiTheme="majorHAnsi" w:cstheme="majorHAnsi"/>
          <w:b/>
          <w:sz w:val="34"/>
          <w:szCs w:val="34"/>
        </w:rPr>
        <w:t xml:space="preserve">progetto </w:t>
      </w:r>
      <w:r w:rsidR="0067314E" w:rsidRPr="007F4B08">
        <w:rPr>
          <w:rFonts w:asciiTheme="majorHAnsi" w:hAnsiTheme="majorHAnsi" w:cstheme="majorHAnsi"/>
          <w:b/>
          <w:sz w:val="34"/>
          <w:szCs w:val="34"/>
        </w:rPr>
        <w:t>sviluppato dal TorinoFilmLab</w:t>
      </w:r>
    </w:p>
    <w:p w14:paraId="5EAFCC1F" w14:textId="5D5F5066" w:rsidR="00FE7828" w:rsidRPr="005A0515" w:rsidRDefault="00FE7828" w:rsidP="7BF986D8">
      <w:pPr>
        <w:spacing w:line="300" w:lineRule="exact"/>
        <w:jc w:val="both"/>
        <w:rPr>
          <w:rFonts w:asciiTheme="majorHAnsi" w:hAnsiTheme="majorHAnsi" w:cstheme="majorBidi"/>
          <w:sz w:val="20"/>
          <w:szCs w:val="20"/>
        </w:rPr>
      </w:pPr>
    </w:p>
    <w:p w14:paraId="3FA6FAED" w14:textId="77777777" w:rsidR="00E5379A" w:rsidRDefault="00E5379A" w:rsidP="009758B2">
      <w:pPr>
        <w:pStyle w:val="v1v1msonormal1"/>
        <w:jc w:val="both"/>
        <w:rPr>
          <w:rFonts w:asciiTheme="majorHAnsi" w:hAnsiTheme="majorHAnsi" w:cstheme="majorBidi"/>
        </w:rPr>
      </w:pPr>
    </w:p>
    <w:p w14:paraId="30BDF975" w14:textId="46DE2E04" w:rsidR="0010772A" w:rsidRDefault="009D7313" w:rsidP="009758B2">
      <w:pPr>
        <w:pStyle w:val="v1v1msonormal1"/>
        <w:jc w:val="both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Grandi</w:t>
      </w:r>
      <w:r w:rsidR="00941A19">
        <w:rPr>
          <w:rFonts w:asciiTheme="majorHAnsi" w:hAnsiTheme="majorHAnsi" w:cstheme="majorBidi"/>
        </w:rPr>
        <w:t xml:space="preserve"> soddisfazioni per il </w:t>
      </w:r>
      <w:r w:rsidR="00941A19" w:rsidRPr="00941A19">
        <w:rPr>
          <w:rFonts w:asciiTheme="majorHAnsi" w:hAnsiTheme="majorHAnsi" w:cstheme="majorBidi"/>
          <w:b/>
          <w:bCs/>
        </w:rPr>
        <w:t>TorinoFilmLab</w:t>
      </w:r>
      <w:r w:rsidR="00941A19">
        <w:rPr>
          <w:rFonts w:asciiTheme="majorHAnsi" w:hAnsiTheme="majorHAnsi" w:cstheme="majorBidi"/>
        </w:rPr>
        <w:t xml:space="preserve"> in seguito alla cerimonia de</w:t>
      </w:r>
      <w:r w:rsidR="001F3668">
        <w:rPr>
          <w:rFonts w:asciiTheme="majorHAnsi" w:hAnsiTheme="majorHAnsi" w:cstheme="majorBidi"/>
        </w:rPr>
        <w:t xml:space="preserve">lla </w:t>
      </w:r>
      <w:r w:rsidR="001F3668" w:rsidRPr="001F3668">
        <w:rPr>
          <w:rFonts w:asciiTheme="majorHAnsi" w:hAnsiTheme="majorHAnsi" w:cstheme="majorBidi"/>
          <w:b/>
          <w:bCs/>
        </w:rPr>
        <w:t>70</w:t>
      </w:r>
      <w:r w:rsidR="001F3668" w:rsidRPr="001F3668">
        <w:rPr>
          <w:b/>
          <w:bCs/>
          <w:vertAlign w:val="superscript"/>
        </w:rPr>
        <w:t>a</w:t>
      </w:r>
      <w:r w:rsidR="001F3668" w:rsidRPr="001F3668">
        <w:rPr>
          <w:rFonts w:asciiTheme="majorHAnsi" w:hAnsiTheme="majorHAnsi" w:cstheme="majorBidi"/>
          <w:b/>
          <w:bCs/>
        </w:rPr>
        <w:t xml:space="preserve"> edizione dei</w:t>
      </w:r>
      <w:r w:rsidR="00941A19" w:rsidRPr="001F3668">
        <w:rPr>
          <w:rFonts w:asciiTheme="majorHAnsi" w:hAnsiTheme="majorHAnsi" w:cstheme="majorBidi"/>
          <w:b/>
          <w:bCs/>
        </w:rPr>
        <w:t xml:space="preserve"> </w:t>
      </w:r>
      <w:r w:rsidR="00941A19" w:rsidRPr="00941A19">
        <w:rPr>
          <w:rFonts w:asciiTheme="majorHAnsi" w:hAnsiTheme="majorHAnsi" w:cstheme="majorBidi"/>
          <w:b/>
          <w:bCs/>
        </w:rPr>
        <w:t>Premi David di Donatello</w:t>
      </w:r>
      <w:r w:rsidR="00941A19">
        <w:rPr>
          <w:rFonts w:asciiTheme="majorHAnsi" w:hAnsiTheme="majorHAnsi" w:cstheme="majorBidi"/>
        </w:rPr>
        <w:t xml:space="preserve">, </w:t>
      </w:r>
      <w:r w:rsidR="00941A19" w:rsidRPr="001D2020">
        <w:rPr>
          <w:rFonts w:asciiTheme="majorHAnsi" w:hAnsiTheme="majorHAnsi" w:cstheme="majorBidi"/>
        </w:rPr>
        <w:t>svoltasi a Cinecittà mercoledì 7 maggio.</w:t>
      </w:r>
    </w:p>
    <w:p w14:paraId="5FED3AA6" w14:textId="1E82B53E" w:rsidR="0067314E" w:rsidRDefault="00D350B3" w:rsidP="009758B2">
      <w:pPr>
        <w:pStyle w:val="v1v1msonormal1"/>
        <w:jc w:val="both"/>
        <w:rPr>
          <w:rFonts w:asciiTheme="majorHAnsi" w:hAnsiTheme="majorHAnsi" w:cstheme="majorBidi"/>
          <w:u w:val="single"/>
        </w:rPr>
      </w:pPr>
      <w:r w:rsidRPr="0067314E">
        <w:rPr>
          <w:rFonts w:asciiTheme="majorHAnsi" w:hAnsiTheme="majorHAnsi" w:cstheme="majorBidi"/>
        </w:rPr>
        <w:t xml:space="preserve">Candidato in ben 14 categorie, </w:t>
      </w:r>
      <w:r w:rsidR="001F3668" w:rsidRPr="00E5379A">
        <w:rPr>
          <w:rFonts w:asciiTheme="majorHAnsi" w:hAnsiTheme="majorHAnsi" w:cstheme="majorBidi"/>
          <w:b/>
          <w:bCs/>
          <w:i/>
          <w:iCs/>
          <w:u w:val="single"/>
        </w:rPr>
        <w:t>Vermiglio</w:t>
      </w:r>
      <w:r w:rsidR="00867297" w:rsidRPr="00E5379A">
        <w:rPr>
          <w:rFonts w:asciiTheme="majorHAnsi" w:hAnsiTheme="majorHAnsi" w:cstheme="majorBidi"/>
          <w:u w:val="single"/>
        </w:rPr>
        <w:t>, diretto</w:t>
      </w:r>
      <w:r w:rsidR="001F3668" w:rsidRPr="00E5379A">
        <w:rPr>
          <w:rFonts w:asciiTheme="majorHAnsi" w:hAnsiTheme="majorHAnsi" w:cstheme="majorBidi"/>
          <w:u w:val="single"/>
        </w:rPr>
        <w:t xml:space="preserve"> d</w:t>
      </w:r>
      <w:r w:rsidR="00867297" w:rsidRPr="00E5379A">
        <w:rPr>
          <w:rFonts w:asciiTheme="majorHAnsi" w:hAnsiTheme="majorHAnsi" w:cstheme="majorBidi"/>
          <w:u w:val="single"/>
        </w:rPr>
        <w:t>a</w:t>
      </w:r>
      <w:r w:rsidR="001F3668" w:rsidRPr="00E5379A">
        <w:rPr>
          <w:rFonts w:asciiTheme="majorHAnsi" w:hAnsiTheme="majorHAnsi" w:cstheme="majorBidi"/>
          <w:u w:val="single"/>
        </w:rPr>
        <w:t xml:space="preserve"> Maura Delpero</w:t>
      </w:r>
      <w:r w:rsidR="00867297" w:rsidRPr="00E5379A">
        <w:rPr>
          <w:rFonts w:asciiTheme="majorHAnsi" w:hAnsiTheme="majorHAnsi" w:cstheme="majorBidi"/>
          <w:u w:val="single"/>
        </w:rPr>
        <w:t xml:space="preserve"> e sviluppato dal TorinoFilmLab</w:t>
      </w:r>
      <w:r w:rsidR="001F3668" w:rsidRPr="00E5379A">
        <w:rPr>
          <w:rFonts w:asciiTheme="majorHAnsi" w:hAnsiTheme="majorHAnsi" w:cstheme="majorBidi"/>
          <w:u w:val="single"/>
        </w:rPr>
        <w:t xml:space="preserve">, </w:t>
      </w:r>
      <w:r w:rsidR="00867297" w:rsidRPr="00E5379A">
        <w:rPr>
          <w:rFonts w:asciiTheme="majorHAnsi" w:hAnsiTheme="majorHAnsi" w:cstheme="majorBidi"/>
          <w:u w:val="single"/>
        </w:rPr>
        <w:t xml:space="preserve">ha ricevuto </w:t>
      </w:r>
      <w:r w:rsidR="0067314E">
        <w:rPr>
          <w:rFonts w:asciiTheme="majorHAnsi" w:hAnsiTheme="majorHAnsi" w:cstheme="majorBidi"/>
          <w:u w:val="single"/>
        </w:rPr>
        <w:t>sette</w:t>
      </w:r>
      <w:r w:rsidR="00867297" w:rsidRPr="00E5379A">
        <w:rPr>
          <w:rFonts w:asciiTheme="majorHAnsi" w:hAnsiTheme="majorHAnsi" w:cstheme="majorBidi"/>
          <w:u w:val="single"/>
        </w:rPr>
        <w:t xml:space="preserve"> premi </w:t>
      </w:r>
      <w:r w:rsidR="0067314E">
        <w:rPr>
          <w:rFonts w:asciiTheme="majorHAnsi" w:hAnsiTheme="majorHAnsi" w:cstheme="majorBidi"/>
          <w:u w:val="single"/>
        </w:rPr>
        <w:t xml:space="preserve">tra cui Miglior Film, </w:t>
      </w:r>
      <w:r w:rsidR="002E16A2" w:rsidRPr="00E5379A">
        <w:rPr>
          <w:u w:val="single"/>
        </w:rPr>
        <w:t>Migliore Regia</w:t>
      </w:r>
      <w:r w:rsidR="0067314E">
        <w:rPr>
          <w:u w:val="single"/>
        </w:rPr>
        <w:t xml:space="preserve"> – prima regista donna a riceverlo -</w:t>
      </w:r>
      <w:r w:rsidR="00662B60" w:rsidRPr="00E5379A">
        <w:rPr>
          <w:u w:val="single"/>
        </w:rPr>
        <w:t xml:space="preserve"> e</w:t>
      </w:r>
      <w:r w:rsidR="002E16A2" w:rsidRPr="00E5379A">
        <w:rPr>
          <w:u w:val="single"/>
        </w:rPr>
        <w:t xml:space="preserve"> Migliore Sceneggiatura Originale</w:t>
      </w:r>
      <w:r w:rsidR="00894082">
        <w:rPr>
          <w:u w:val="single"/>
        </w:rPr>
        <w:t xml:space="preserve"> e</w:t>
      </w:r>
      <w:r w:rsidR="00662B60" w:rsidRPr="00E5379A">
        <w:rPr>
          <w:u w:val="single"/>
        </w:rPr>
        <w:t xml:space="preserve"> </w:t>
      </w:r>
      <w:r w:rsidR="0067314E">
        <w:rPr>
          <w:u w:val="single"/>
        </w:rPr>
        <w:t>Miglior Produttore</w:t>
      </w:r>
      <w:r w:rsidR="00894082">
        <w:rPr>
          <w:u w:val="single"/>
        </w:rPr>
        <w:t>,</w:t>
      </w:r>
      <w:r w:rsidR="0067314E">
        <w:rPr>
          <w:u w:val="single"/>
        </w:rPr>
        <w:t xml:space="preserve"> </w:t>
      </w:r>
      <w:r w:rsidR="00662B60" w:rsidRPr="00E5379A">
        <w:rPr>
          <w:u w:val="single"/>
        </w:rPr>
        <w:t>oltre a quell</w:t>
      </w:r>
      <w:r w:rsidR="0067314E">
        <w:rPr>
          <w:u w:val="single"/>
        </w:rPr>
        <w:t>i</w:t>
      </w:r>
      <w:r w:rsidR="00662B60" w:rsidRPr="00E5379A">
        <w:rPr>
          <w:u w:val="single"/>
        </w:rPr>
        <w:t xml:space="preserve"> per la</w:t>
      </w:r>
      <w:r w:rsidR="002E16A2" w:rsidRPr="00E5379A">
        <w:rPr>
          <w:u w:val="single"/>
        </w:rPr>
        <w:t xml:space="preserve"> Fotografia</w:t>
      </w:r>
      <w:r w:rsidR="0067314E">
        <w:rPr>
          <w:u w:val="single"/>
        </w:rPr>
        <w:t>, il Casting – nuovo premio istituito quest’anno ai David - e il Suono</w:t>
      </w:r>
      <w:r w:rsidR="00867297" w:rsidRPr="00E5379A">
        <w:rPr>
          <w:rFonts w:asciiTheme="majorHAnsi" w:hAnsiTheme="majorHAnsi" w:cstheme="majorBidi"/>
          <w:u w:val="single"/>
        </w:rPr>
        <w:t>.</w:t>
      </w:r>
      <w:r w:rsidR="009758B2" w:rsidRPr="00E5379A">
        <w:rPr>
          <w:rFonts w:asciiTheme="majorHAnsi" w:hAnsiTheme="majorHAnsi" w:cstheme="majorBidi"/>
          <w:u w:val="single"/>
        </w:rPr>
        <w:t xml:space="preserve"> </w:t>
      </w:r>
    </w:p>
    <w:p w14:paraId="6048EBFE" w14:textId="2EDB1A06" w:rsidR="00E5379A" w:rsidRPr="00E5379A" w:rsidRDefault="009D7313" w:rsidP="009758B2">
      <w:pPr>
        <w:pStyle w:val="v1v1msonormal1"/>
        <w:jc w:val="both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u w:val="single"/>
        </w:rPr>
        <w:t>Enorme felicità anche</w:t>
      </w:r>
      <w:r w:rsidR="007F4B08">
        <w:rPr>
          <w:rFonts w:asciiTheme="majorHAnsi" w:hAnsiTheme="majorHAnsi" w:cstheme="majorBidi"/>
          <w:u w:val="single"/>
        </w:rPr>
        <w:t xml:space="preserve"> per</w:t>
      </w:r>
      <w:r>
        <w:rPr>
          <w:rFonts w:asciiTheme="majorHAnsi" w:hAnsiTheme="majorHAnsi" w:cstheme="majorBidi"/>
          <w:u w:val="single"/>
        </w:rPr>
        <w:t xml:space="preserve"> Matteo Tortone</w:t>
      </w:r>
      <w:r w:rsidR="007F4B08" w:rsidRPr="00E5379A">
        <w:rPr>
          <w:rFonts w:asciiTheme="majorHAnsi" w:hAnsiTheme="majorHAnsi" w:cstheme="majorBidi"/>
          <w:u w:val="single"/>
        </w:rPr>
        <w:t>, alumnus TFL</w:t>
      </w:r>
      <w:r w:rsidR="007F4B08">
        <w:rPr>
          <w:rFonts w:asciiTheme="majorHAnsi" w:hAnsiTheme="majorHAnsi" w:cstheme="majorBidi"/>
          <w:u w:val="single"/>
        </w:rPr>
        <w:t xml:space="preserve"> e fresco di selezione per un nuovo percorso d</w:t>
      </w:r>
      <w:r w:rsidR="007B3D02">
        <w:rPr>
          <w:rFonts w:asciiTheme="majorHAnsi" w:hAnsiTheme="majorHAnsi" w:cstheme="majorBidi"/>
          <w:u w:val="single"/>
        </w:rPr>
        <w:t>i sviluppo d</w:t>
      </w:r>
      <w:r w:rsidR="007F4B08">
        <w:rPr>
          <w:rFonts w:asciiTheme="majorHAnsi" w:hAnsiTheme="majorHAnsi" w:cstheme="majorBidi"/>
          <w:u w:val="single"/>
        </w:rPr>
        <w:t>el TFL,</w:t>
      </w:r>
      <w:r>
        <w:rPr>
          <w:rFonts w:asciiTheme="majorHAnsi" w:hAnsiTheme="majorHAnsi" w:cstheme="majorBidi"/>
          <w:u w:val="single"/>
        </w:rPr>
        <w:t xml:space="preserve"> </w:t>
      </w:r>
      <w:r w:rsidR="007F4B08">
        <w:rPr>
          <w:rFonts w:asciiTheme="majorHAnsi" w:hAnsiTheme="majorHAnsi" w:cstheme="majorBidi"/>
          <w:u w:val="single"/>
        </w:rPr>
        <w:t xml:space="preserve">che ha ricevuto </w:t>
      </w:r>
      <w:r w:rsidR="009758B2" w:rsidRPr="00E5379A">
        <w:rPr>
          <w:rFonts w:asciiTheme="majorHAnsi" w:hAnsiTheme="majorHAnsi" w:cstheme="majorBidi"/>
          <w:u w:val="single"/>
        </w:rPr>
        <w:t xml:space="preserve">il </w:t>
      </w:r>
      <w:r w:rsidR="0067314E">
        <w:rPr>
          <w:rFonts w:asciiTheme="majorHAnsi" w:hAnsiTheme="majorHAnsi" w:cstheme="majorBidi"/>
          <w:u w:val="single"/>
        </w:rPr>
        <w:t>riconoscimento</w:t>
      </w:r>
      <w:r w:rsidR="009758B2" w:rsidRPr="00E5379A">
        <w:rPr>
          <w:rFonts w:asciiTheme="majorHAnsi" w:hAnsiTheme="majorHAnsi" w:cstheme="majorBidi"/>
          <w:u w:val="single"/>
        </w:rPr>
        <w:t xml:space="preserve"> per il Miglior Cortometraggio </w:t>
      </w:r>
      <w:r w:rsidR="009C44EC">
        <w:rPr>
          <w:rFonts w:asciiTheme="majorHAnsi" w:hAnsiTheme="majorHAnsi" w:cstheme="majorBidi"/>
          <w:u w:val="single"/>
        </w:rPr>
        <w:t>con</w:t>
      </w:r>
      <w:r w:rsidR="009758B2" w:rsidRPr="00E5379A">
        <w:rPr>
          <w:rFonts w:asciiTheme="majorHAnsi" w:hAnsiTheme="majorHAnsi" w:cstheme="majorBidi"/>
          <w:u w:val="single"/>
        </w:rPr>
        <w:t xml:space="preserve"> </w:t>
      </w:r>
      <w:r w:rsidR="009758B2" w:rsidRPr="00E5379A">
        <w:rPr>
          <w:rFonts w:asciiTheme="majorHAnsi" w:hAnsiTheme="majorHAnsi" w:cstheme="majorBidi"/>
          <w:b/>
          <w:bCs/>
          <w:i/>
          <w:iCs/>
          <w:u w:val="single"/>
        </w:rPr>
        <w:t>Domenica Sera</w:t>
      </w:r>
      <w:r w:rsidR="009758B2" w:rsidRPr="00E5379A">
        <w:rPr>
          <w:rFonts w:asciiTheme="majorHAnsi" w:hAnsiTheme="majorHAnsi" w:cstheme="majorBidi"/>
          <w:u w:val="single"/>
        </w:rPr>
        <w:t>.</w:t>
      </w:r>
    </w:p>
    <w:p w14:paraId="47B15693" w14:textId="6E377323" w:rsidR="009758B2" w:rsidRPr="00E5379A" w:rsidRDefault="009758B2" w:rsidP="009758B2">
      <w:pPr>
        <w:pStyle w:val="v1v1msonormal1"/>
        <w:jc w:val="both"/>
        <w:rPr>
          <w:rFonts w:asciiTheme="majorHAnsi" w:hAnsiTheme="majorHAnsi" w:cstheme="majorHAnsi"/>
        </w:rPr>
      </w:pPr>
      <w:r w:rsidRPr="00E5379A">
        <w:rPr>
          <w:rFonts w:asciiTheme="majorHAnsi" w:hAnsiTheme="majorHAnsi" w:cstheme="majorHAnsi"/>
        </w:rPr>
        <w:t xml:space="preserve">Grazie al supporto del </w:t>
      </w:r>
      <w:r w:rsidRPr="00E5379A">
        <w:rPr>
          <w:rFonts w:asciiTheme="majorHAnsi" w:hAnsiTheme="majorHAnsi" w:cstheme="majorHAnsi"/>
          <w:b/>
          <w:bCs/>
        </w:rPr>
        <w:t>Museo Nazionale del Cinema di Torino</w:t>
      </w:r>
      <w:r w:rsidRPr="00E5379A">
        <w:rPr>
          <w:rFonts w:asciiTheme="majorHAnsi" w:hAnsiTheme="majorHAnsi" w:cstheme="majorHAnsi"/>
        </w:rPr>
        <w:t>, dal 2008 il T</w:t>
      </w:r>
      <w:r w:rsidR="00E80DC1" w:rsidRPr="00E5379A">
        <w:rPr>
          <w:rFonts w:asciiTheme="majorHAnsi" w:hAnsiTheme="majorHAnsi" w:cstheme="majorHAnsi"/>
        </w:rPr>
        <w:t>orino</w:t>
      </w:r>
      <w:r w:rsidRPr="00E5379A">
        <w:rPr>
          <w:rFonts w:asciiTheme="majorHAnsi" w:hAnsiTheme="majorHAnsi" w:cstheme="majorHAnsi"/>
        </w:rPr>
        <w:t>F</w:t>
      </w:r>
      <w:r w:rsidR="00E80DC1" w:rsidRPr="00E5379A">
        <w:rPr>
          <w:rFonts w:asciiTheme="majorHAnsi" w:hAnsiTheme="majorHAnsi" w:cstheme="majorHAnsi"/>
        </w:rPr>
        <w:t>ilm</w:t>
      </w:r>
      <w:r w:rsidRPr="00E5379A">
        <w:rPr>
          <w:rFonts w:asciiTheme="majorHAnsi" w:hAnsiTheme="majorHAnsi" w:cstheme="majorHAnsi"/>
        </w:rPr>
        <w:t>L</w:t>
      </w:r>
      <w:r w:rsidR="00E80DC1" w:rsidRPr="00E5379A">
        <w:rPr>
          <w:rFonts w:asciiTheme="majorHAnsi" w:hAnsiTheme="majorHAnsi" w:cstheme="majorHAnsi"/>
        </w:rPr>
        <w:t>ab</w:t>
      </w:r>
      <w:r w:rsidRPr="00E5379A">
        <w:rPr>
          <w:rFonts w:asciiTheme="majorHAnsi" w:hAnsiTheme="majorHAnsi" w:cstheme="majorHAnsi"/>
        </w:rPr>
        <w:t xml:space="preserve"> scopre e valorizza idee, autrici, registi e professionisti del settore, accompagnandoli nel percorso creativo di realizzazione cinematografica. Anche in questa occasione, il </w:t>
      </w:r>
      <w:r w:rsidR="00E80DC1" w:rsidRPr="00E5379A">
        <w:rPr>
          <w:rFonts w:asciiTheme="majorHAnsi" w:hAnsiTheme="majorHAnsi" w:cstheme="majorHAnsi"/>
        </w:rPr>
        <w:t>TFL</w:t>
      </w:r>
      <w:r w:rsidRPr="00E5379A">
        <w:rPr>
          <w:rFonts w:asciiTheme="majorHAnsi" w:hAnsiTheme="majorHAnsi" w:cstheme="majorHAnsi"/>
        </w:rPr>
        <w:t xml:space="preserve"> si riconferma crocevia dell’audiovisivo internazionale, sostenitore di talenti riconosciuti a livello mondiale. </w:t>
      </w:r>
    </w:p>
    <w:p w14:paraId="7EB4CA97" w14:textId="77777777" w:rsidR="00D350B3" w:rsidRDefault="00D350B3" w:rsidP="009758B2">
      <w:pPr>
        <w:pStyle w:val="v1v1msonormal1"/>
        <w:jc w:val="both"/>
        <w:rPr>
          <w:i/>
          <w:iCs/>
        </w:rPr>
      </w:pPr>
    </w:p>
    <w:p w14:paraId="52A0C7C9" w14:textId="00C046FD" w:rsidR="001F0BC1" w:rsidRPr="001F0BC1" w:rsidRDefault="00F35996" w:rsidP="009758B2">
      <w:pPr>
        <w:pStyle w:val="v1v1msonormal1"/>
        <w:jc w:val="both"/>
      </w:pPr>
      <w:r w:rsidRPr="00F35996">
        <w:rPr>
          <w:i/>
          <w:iCs/>
        </w:rPr>
        <w:t>Vermiglio</w:t>
      </w:r>
      <w:r>
        <w:t xml:space="preserve"> è stato sviluppato all’interno del programma TFL ScriptLab 2021, dedicato ai progetti in fase embrionale. </w:t>
      </w:r>
      <w:r w:rsidR="001F0BC1">
        <w:t xml:space="preserve">Prima di allora, </w:t>
      </w:r>
      <w:r w:rsidR="001F0BC1" w:rsidRPr="00536B81">
        <w:rPr>
          <w:b/>
          <w:bCs/>
        </w:rPr>
        <w:t>Maura Delpero</w:t>
      </w:r>
      <w:r w:rsidR="001F0BC1">
        <w:t xml:space="preserve"> era stata già premiata dal TFL nel 2019 </w:t>
      </w:r>
      <w:r w:rsidR="001F0BC1" w:rsidRPr="005A0515">
        <w:rPr>
          <w:rFonts w:asciiTheme="majorHAnsi" w:hAnsiTheme="majorHAnsi" w:cstheme="majorBidi"/>
        </w:rPr>
        <w:t xml:space="preserve">con il fondo per la distribuzione TFL Audience Design Fund da 45.000 € per l’opera prima </w:t>
      </w:r>
      <w:r w:rsidR="001F0BC1" w:rsidRPr="005A0515">
        <w:rPr>
          <w:rFonts w:asciiTheme="majorHAnsi" w:hAnsiTheme="majorHAnsi" w:cstheme="majorBidi"/>
          <w:i/>
          <w:iCs/>
        </w:rPr>
        <w:t>Maternal</w:t>
      </w:r>
      <w:r w:rsidR="001F0BC1">
        <w:rPr>
          <w:rFonts w:asciiTheme="majorHAnsi" w:hAnsiTheme="majorHAnsi" w:cstheme="majorBidi"/>
        </w:rPr>
        <w:t xml:space="preserve">, </w:t>
      </w:r>
      <w:r w:rsidR="001F0BC1" w:rsidRPr="005A0515">
        <w:rPr>
          <w:rFonts w:asciiTheme="majorHAnsi" w:hAnsiTheme="majorHAnsi" w:cstheme="majorBidi"/>
        </w:rPr>
        <w:t>candidata al David di Donatello e ai Nastri d’argento</w:t>
      </w:r>
      <w:r w:rsidR="00695D62">
        <w:rPr>
          <w:rFonts w:asciiTheme="majorHAnsi" w:hAnsiTheme="majorHAnsi" w:cstheme="majorBidi"/>
        </w:rPr>
        <w:t>,</w:t>
      </w:r>
      <w:r w:rsidR="001F0BC1" w:rsidRPr="005A0515">
        <w:rPr>
          <w:rFonts w:asciiTheme="majorHAnsi" w:hAnsiTheme="majorHAnsi" w:cstheme="majorBidi"/>
        </w:rPr>
        <w:t xml:space="preserve"> e pluripremiata al Festival di Locarno.</w:t>
      </w:r>
    </w:p>
    <w:p w14:paraId="6511F3FE" w14:textId="77777777" w:rsidR="001F0BC1" w:rsidRDefault="001F0BC1" w:rsidP="009758B2">
      <w:pPr>
        <w:pStyle w:val="v1v1msonormal1"/>
        <w:jc w:val="both"/>
      </w:pPr>
    </w:p>
    <w:p w14:paraId="53FE271F" w14:textId="3238ACAD" w:rsidR="001F3668" w:rsidRDefault="00F35996" w:rsidP="00695D62">
      <w:pPr>
        <w:pStyle w:val="v1v1msonormal1"/>
        <w:jc w:val="both"/>
        <w:rPr>
          <w:rFonts w:asciiTheme="majorHAnsi" w:hAnsiTheme="majorHAnsi" w:cstheme="majorBidi"/>
        </w:rPr>
      </w:pPr>
      <w:r>
        <w:t>L</w:t>
      </w:r>
      <w:r w:rsidR="00127FA2">
        <w:t xml:space="preserve">a </w:t>
      </w:r>
      <w:r w:rsidR="00867297">
        <w:t>premiazione</w:t>
      </w:r>
      <w:r w:rsidR="001F0BC1">
        <w:t xml:space="preserve"> di </w:t>
      </w:r>
      <w:r w:rsidR="001F0BC1" w:rsidRPr="001F0BC1">
        <w:rPr>
          <w:i/>
          <w:iCs/>
        </w:rPr>
        <w:t>Vermiglio</w:t>
      </w:r>
      <w:r w:rsidR="00127FA2">
        <w:t xml:space="preserve"> </w:t>
      </w:r>
      <w:r w:rsidR="001F0BC1">
        <w:t>a</w:t>
      </w:r>
      <w:r>
        <w:t xml:space="preserve">i David di Donatello </w:t>
      </w:r>
      <w:r w:rsidR="002214B1">
        <w:t xml:space="preserve">segna l’ennesimo riconoscimento per un film </w:t>
      </w:r>
      <w:r w:rsidR="009D7313">
        <w:t>dal grandissimo successo</w:t>
      </w:r>
      <w:r w:rsidR="002214B1">
        <w:t xml:space="preserve">, iniziato con la vittoria del </w:t>
      </w:r>
      <w:r w:rsidR="002214B1" w:rsidRPr="00F35996">
        <w:rPr>
          <w:b/>
          <w:bCs/>
        </w:rPr>
        <w:t>Leone d’Argento</w:t>
      </w:r>
      <w:r w:rsidR="002214B1">
        <w:t xml:space="preserve"> </w:t>
      </w:r>
      <w:r w:rsidR="002214B1" w:rsidRPr="00F35996">
        <w:rPr>
          <w:b/>
          <w:bCs/>
        </w:rPr>
        <w:t>a Venezia 81</w:t>
      </w:r>
      <w:r w:rsidR="002214B1">
        <w:t>, p</w:t>
      </w:r>
      <w:r w:rsidR="00695D62">
        <w:t>roseguito</w:t>
      </w:r>
      <w:r w:rsidR="002214B1">
        <w:t xml:space="preserve"> </w:t>
      </w:r>
      <w:r w:rsidR="00695D62">
        <w:t>con</w:t>
      </w:r>
      <w:r w:rsidR="002214B1">
        <w:t xml:space="preserve"> la selezione </w:t>
      </w:r>
      <w:r w:rsidR="009758B2" w:rsidRPr="005A0515">
        <w:rPr>
          <w:rFonts w:asciiTheme="majorHAnsi" w:hAnsiTheme="majorHAnsi" w:cstheme="majorBidi"/>
        </w:rPr>
        <w:t xml:space="preserve">al Toronto International Film Festival e al Busan International Film Festival, </w:t>
      </w:r>
      <w:r w:rsidR="009758B2">
        <w:rPr>
          <w:rFonts w:asciiTheme="majorHAnsi" w:hAnsiTheme="majorHAnsi" w:cstheme="majorBidi"/>
        </w:rPr>
        <w:t>fino al</w:t>
      </w:r>
      <w:r w:rsidR="009758B2" w:rsidRPr="005A0515">
        <w:rPr>
          <w:rFonts w:asciiTheme="majorHAnsi" w:hAnsiTheme="majorHAnsi" w:cstheme="majorBidi"/>
        </w:rPr>
        <w:t>la candidatura ai Golden Globes</w:t>
      </w:r>
      <w:r w:rsidR="009758B2">
        <w:rPr>
          <w:rFonts w:asciiTheme="majorHAnsi" w:hAnsiTheme="majorHAnsi" w:cstheme="majorBidi"/>
        </w:rPr>
        <w:t xml:space="preserve"> e </w:t>
      </w:r>
      <w:r>
        <w:rPr>
          <w:rFonts w:asciiTheme="majorHAnsi" w:hAnsiTheme="majorHAnsi" w:cstheme="majorBidi"/>
        </w:rPr>
        <w:t>al</w:t>
      </w:r>
      <w:r w:rsidR="009758B2">
        <w:rPr>
          <w:rFonts w:asciiTheme="majorHAnsi" w:hAnsiTheme="majorHAnsi" w:cstheme="majorBidi"/>
        </w:rPr>
        <w:t xml:space="preserve">la selezione nella cinquina dei titoli che </w:t>
      </w:r>
      <w:r w:rsidR="00867297" w:rsidRPr="005A0515">
        <w:rPr>
          <w:rFonts w:asciiTheme="majorHAnsi" w:hAnsiTheme="majorHAnsi" w:cstheme="majorBidi"/>
        </w:rPr>
        <w:t xml:space="preserve">ambiscono al premio </w:t>
      </w:r>
      <w:r w:rsidR="00867297" w:rsidRPr="00E80DC1">
        <w:rPr>
          <w:rFonts w:asciiTheme="majorHAnsi" w:hAnsiTheme="majorHAnsi" w:cstheme="majorBidi"/>
          <w:b/>
          <w:bCs/>
        </w:rPr>
        <w:t>Miglior Lungometraggio Internazionale a</w:t>
      </w:r>
      <w:r w:rsidRPr="00E80DC1">
        <w:rPr>
          <w:rFonts w:asciiTheme="majorHAnsi" w:hAnsiTheme="majorHAnsi" w:cstheme="majorBidi"/>
          <w:b/>
          <w:bCs/>
        </w:rPr>
        <w:t>gl</w:t>
      </w:r>
      <w:r w:rsidR="009758B2" w:rsidRPr="00E80DC1">
        <w:rPr>
          <w:rFonts w:asciiTheme="majorHAnsi" w:hAnsiTheme="majorHAnsi" w:cstheme="majorBidi"/>
          <w:b/>
          <w:bCs/>
        </w:rPr>
        <w:t>i</w:t>
      </w:r>
      <w:r>
        <w:rPr>
          <w:rFonts w:asciiTheme="majorHAnsi" w:hAnsiTheme="majorHAnsi" w:cstheme="majorBidi"/>
        </w:rPr>
        <w:t xml:space="preserve"> </w:t>
      </w:r>
      <w:r w:rsidR="00867297" w:rsidRPr="005A0515">
        <w:rPr>
          <w:rFonts w:asciiTheme="majorHAnsi" w:hAnsiTheme="majorHAnsi" w:cstheme="majorBidi"/>
          <w:b/>
          <w:bCs/>
        </w:rPr>
        <w:t>Oscar 2025</w:t>
      </w:r>
      <w:r w:rsidR="00867297" w:rsidRPr="005A0515">
        <w:rPr>
          <w:rFonts w:asciiTheme="majorHAnsi" w:hAnsiTheme="majorHAnsi" w:cstheme="majorBidi"/>
        </w:rPr>
        <w:t>. </w:t>
      </w:r>
      <w:r w:rsidR="001F0BC1">
        <w:rPr>
          <w:rFonts w:asciiTheme="majorHAnsi" w:hAnsiTheme="majorHAnsi" w:cstheme="majorBidi"/>
        </w:rPr>
        <w:t xml:space="preserve">Il film </w:t>
      </w:r>
      <w:r w:rsidR="00867297" w:rsidRPr="005A0515">
        <w:rPr>
          <w:rFonts w:asciiTheme="majorHAnsi" w:hAnsiTheme="majorHAnsi" w:cstheme="majorBidi"/>
        </w:rPr>
        <w:t>è una produzione italo-franco-belga di Cinedora con Rai Cinema in coproduzione con Charades Productions e Versus Production</w:t>
      </w:r>
      <w:r w:rsidR="00695D62">
        <w:rPr>
          <w:rFonts w:asciiTheme="majorHAnsi" w:hAnsiTheme="majorHAnsi" w:cstheme="majorBidi"/>
        </w:rPr>
        <w:t>. T</w:t>
      </w:r>
      <w:r w:rsidR="001F0BC1">
        <w:rPr>
          <w:rFonts w:asciiTheme="majorHAnsi" w:hAnsiTheme="majorHAnsi" w:cstheme="majorBidi"/>
        </w:rPr>
        <w:t xml:space="preserve">ra i produttori e attori del film, l’argentino </w:t>
      </w:r>
      <w:r w:rsidR="001F0BC1" w:rsidRPr="00695D62">
        <w:rPr>
          <w:rFonts w:asciiTheme="majorHAnsi" w:hAnsiTheme="majorHAnsi" w:cstheme="majorBidi"/>
          <w:b/>
          <w:bCs/>
        </w:rPr>
        <w:t>Santiago Fondevila Sancet</w:t>
      </w:r>
      <w:r w:rsidR="001F0BC1">
        <w:rPr>
          <w:rFonts w:asciiTheme="majorHAnsi" w:hAnsiTheme="majorHAnsi" w:cstheme="majorBidi"/>
        </w:rPr>
        <w:t xml:space="preserve">, nuovo membro della community TFL, selezionato per la nuova edizione del programma SeriesLab, dedicato alla serialità. </w:t>
      </w:r>
    </w:p>
    <w:p w14:paraId="15CCFC84" w14:textId="77777777" w:rsidR="0013719C" w:rsidRDefault="0013719C" w:rsidP="00695D62">
      <w:pPr>
        <w:pStyle w:val="v1v1msonormal1"/>
        <w:jc w:val="both"/>
        <w:rPr>
          <w:rFonts w:asciiTheme="majorHAnsi" w:hAnsiTheme="majorHAnsi" w:cstheme="majorBidi"/>
        </w:rPr>
      </w:pPr>
    </w:p>
    <w:p w14:paraId="35B1BC57" w14:textId="2CD3D14D" w:rsidR="0013719C" w:rsidRPr="0013719C" w:rsidRDefault="0013719C" w:rsidP="0013719C">
      <w:pPr>
        <w:pStyle w:val="v1v1msonormal1"/>
        <w:jc w:val="both"/>
        <w:rPr>
          <w:i/>
          <w:iCs/>
        </w:rPr>
      </w:pPr>
      <w:r w:rsidRPr="0013719C">
        <w:rPr>
          <w:i/>
          <w:iCs/>
        </w:rPr>
        <w:t>“</w:t>
      </w:r>
      <w:r>
        <w:rPr>
          <w:i/>
          <w:iCs/>
        </w:rPr>
        <w:t>T</w:t>
      </w:r>
      <w:r w:rsidRPr="0013719C">
        <w:rPr>
          <w:i/>
          <w:iCs/>
        </w:rPr>
        <w:t>ra le tante attività organizzate dal Museo Nazionale del Cinema il TFL è quella che ha il taglio più internazionale e che più di tutte guarda al futuro del cinema</w:t>
      </w:r>
      <w:r>
        <w:rPr>
          <w:i/>
          <w:iCs/>
        </w:rPr>
        <w:t xml:space="preserve"> </w:t>
      </w:r>
      <w:r w:rsidRPr="0013719C">
        <w:t xml:space="preserve">– sottolineano </w:t>
      </w:r>
      <w:r w:rsidRPr="0013719C">
        <w:rPr>
          <w:b/>
          <w:bCs/>
        </w:rPr>
        <w:t>Enzo Ghigo</w:t>
      </w:r>
      <w:r w:rsidRPr="0013719C">
        <w:t xml:space="preserve"> e </w:t>
      </w:r>
      <w:r w:rsidRPr="0013719C">
        <w:rPr>
          <w:b/>
          <w:bCs/>
        </w:rPr>
        <w:t>Carlo Chatrian</w:t>
      </w:r>
      <w:r w:rsidRPr="0013719C">
        <w:t>, rispettivamente presidente e direttore del Museo Nazionale del Cinema.</w:t>
      </w:r>
      <w:r w:rsidRPr="0013719C">
        <w:rPr>
          <w:i/>
          <w:iCs/>
        </w:rPr>
        <w:t xml:space="preserve"> Siamo molto contenti nel riscontrare come anche nel nostro paese i progetti sostenuti da questo prestigioso laboratorio riscuotano consensi e successi. Nel momento in cui il circuito internazionale si appresta a </w:t>
      </w:r>
      <w:r w:rsidRPr="00E5379A">
        <w:rPr>
          <w:i/>
          <w:iCs/>
        </w:rPr>
        <w:t>vivere una delle sue tappe più attese, con il festival di Cannes che accoglie ben 7 progetti del TFL, i premi David di Donatello a</w:t>
      </w:r>
      <w:r w:rsidR="00E5379A" w:rsidRPr="00E5379A">
        <w:rPr>
          <w:i/>
          <w:iCs/>
        </w:rPr>
        <w:t xml:space="preserve"> Maura Delpero e Matteo Tortone</w:t>
      </w:r>
      <w:r w:rsidRPr="00E5379A">
        <w:rPr>
          <w:i/>
          <w:iCs/>
        </w:rPr>
        <w:t xml:space="preserve"> ci inorgoglisc</w:t>
      </w:r>
      <w:r w:rsidR="00E5379A" w:rsidRPr="00E5379A">
        <w:rPr>
          <w:i/>
          <w:iCs/>
        </w:rPr>
        <w:t>ono</w:t>
      </w:r>
      <w:r w:rsidRPr="00E5379A">
        <w:rPr>
          <w:i/>
          <w:iCs/>
        </w:rPr>
        <w:t xml:space="preserve"> e ci stimola</w:t>
      </w:r>
      <w:r w:rsidR="00E5379A" w:rsidRPr="00E5379A">
        <w:rPr>
          <w:i/>
          <w:iCs/>
        </w:rPr>
        <w:t>no</w:t>
      </w:r>
      <w:r w:rsidRPr="00E5379A">
        <w:rPr>
          <w:i/>
          <w:iCs/>
        </w:rPr>
        <w:t xml:space="preserve"> a proseguire</w:t>
      </w:r>
      <w:r w:rsidRPr="0013719C">
        <w:rPr>
          <w:i/>
          <w:iCs/>
        </w:rPr>
        <w:t xml:space="preserve"> nella strada intrapresa. Complimentandoci con tutti i premiati, ci teniamo a sottolineare il lavoro condotto da Mercedes Fernandez e dal suo giovane e dinamico gruppo.</w:t>
      </w:r>
      <w:r w:rsidR="00E5379A">
        <w:rPr>
          <w:i/>
          <w:iCs/>
        </w:rPr>
        <w:t>”</w:t>
      </w:r>
    </w:p>
    <w:p w14:paraId="0AF9848B" w14:textId="77777777" w:rsidR="00D44ADC" w:rsidRDefault="00D44ADC" w:rsidP="00695D62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HAnsi"/>
        </w:rPr>
      </w:pPr>
    </w:p>
    <w:p w14:paraId="52DD98A4" w14:textId="67A7C87C" w:rsidR="004D044F" w:rsidRDefault="00695D62" w:rsidP="001D2020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u w:val="single"/>
        </w:rPr>
      </w:pPr>
      <w:r w:rsidRPr="00662B60">
        <w:rPr>
          <w:rFonts w:asciiTheme="majorHAnsi" w:hAnsiTheme="majorHAnsi" w:cstheme="majorBidi"/>
          <w:b/>
          <w:bCs/>
        </w:rPr>
        <w:t xml:space="preserve">L’Accademia del Cinema Italiano ha </w:t>
      </w:r>
      <w:r w:rsidR="00E5379A">
        <w:rPr>
          <w:rFonts w:asciiTheme="majorHAnsi" w:hAnsiTheme="majorHAnsi" w:cstheme="majorBidi"/>
          <w:b/>
          <w:bCs/>
        </w:rPr>
        <w:t>infatti</w:t>
      </w:r>
      <w:r w:rsidRPr="00662B60">
        <w:rPr>
          <w:rFonts w:asciiTheme="majorHAnsi" w:hAnsiTheme="majorHAnsi" w:cstheme="majorBidi"/>
          <w:b/>
          <w:bCs/>
        </w:rPr>
        <w:t xml:space="preserve"> decretato</w:t>
      </w:r>
      <w:r w:rsidR="00BD4813" w:rsidRPr="00662B60">
        <w:rPr>
          <w:rFonts w:asciiTheme="majorHAnsi" w:hAnsiTheme="majorHAnsi" w:cstheme="majorBidi"/>
          <w:b/>
          <w:bCs/>
        </w:rPr>
        <w:t xml:space="preserve"> Miglior Cortometraggio</w:t>
      </w:r>
      <w:r w:rsidR="00662B60">
        <w:rPr>
          <w:rFonts w:asciiTheme="majorHAnsi" w:hAnsiTheme="majorHAnsi" w:cstheme="majorBidi"/>
          <w:b/>
          <w:bCs/>
        </w:rPr>
        <w:t>,</w:t>
      </w:r>
      <w:r w:rsidRPr="00662B60">
        <w:rPr>
          <w:rFonts w:asciiTheme="majorHAnsi" w:hAnsiTheme="majorHAnsi" w:cstheme="majorBidi"/>
          <w:b/>
          <w:bCs/>
        </w:rPr>
        <w:t xml:space="preserve"> </w:t>
      </w:r>
      <w:r w:rsidRPr="00662B60">
        <w:rPr>
          <w:rFonts w:asciiTheme="majorHAnsi" w:hAnsiTheme="majorHAnsi" w:cstheme="majorBidi"/>
          <w:b/>
          <w:bCs/>
          <w:i/>
          <w:iCs/>
        </w:rPr>
        <w:t>Domenica Sera</w:t>
      </w:r>
      <w:r w:rsidRPr="00662B60">
        <w:rPr>
          <w:rFonts w:asciiTheme="majorHAnsi" w:hAnsiTheme="majorHAnsi" w:cstheme="majorBidi"/>
          <w:b/>
          <w:bCs/>
        </w:rPr>
        <w:t xml:space="preserve"> di Matteo Tortone.</w:t>
      </w:r>
      <w:r w:rsidR="00BD4813" w:rsidRPr="00662B60">
        <w:rPr>
          <w:rFonts w:asciiTheme="majorHAnsi" w:hAnsiTheme="majorHAnsi" w:cstheme="majorBidi"/>
          <w:b/>
          <w:bCs/>
        </w:rPr>
        <w:t xml:space="preserve"> </w:t>
      </w:r>
      <w:r w:rsidR="00BD4813">
        <w:rPr>
          <w:rFonts w:asciiTheme="majorHAnsi" w:hAnsiTheme="majorHAnsi" w:cstheme="majorBidi"/>
        </w:rPr>
        <w:t>Per quest</w:t>
      </w:r>
      <w:r w:rsidR="007D1519">
        <w:rPr>
          <w:rFonts w:asciiTheme="majorHAnsi" w:hAnsiTheme="majorHAnsi" w:cstheme="majorBidi"/>
        </w:rPr>
        <w:t>’</w:t>
      </w:r>
      <w:r w:rsidR="00BD4813">
        <w:rPr>
          <w:rFonts w:asciiTheme="majorHAnsi" w:hAnsiTheme="majorHAnsi" w:cstheme="majorBidi"/>
        </w:rPr>
        <w:t xml:space="preserve">opera, il regista </w:t>
      </w:r>
      <w:r w:rsidR="00D44ADC" w:rsidRPr="00536B81">
        <w:rPr>
          <w:rFonts w:asciiTheme="majorHAnsi" w:hAnsiTheme="majorHAnsi" w:cstheme="majorBidi"/>
          <w:b/>
          <w:bCs/>
        </w:rPr>
        <w:t>Matteo Tortone</w:t>
      </w:r>
      <w:r w:rsidR="00D44ADC" w:rsidRPr="00BD4813">
        <w:rPr>
          <w:rFonts w:asciiTheme="majorHAnsi" w:hAnsiTheme="majorHAnsi" w:cstheme="majorBidi"/>
        </w:rPr>
        <w:t xml:space="preserve"> </w:t>
      </w:r>
      <w:r w:rsidR="00BD4813">
        <w:rPr>
          <w:rFonts w:asciiTheme="majorHAnsi" w:hAnsiTheme="majorHAnsi" w:cstheme="majorBidi"/>
        </w:rPr>
        <w:t xml:space="preserve">ha collaborato con il produttore </w:t>
      </w:r>
      <w:r w:rsidR="00BD4813" w:rsidRPr="00BD4813">
        <w:rPr>
          <w:rFonts w:asciiTheme="majorHAnsi" w:hAnsiTheme="majorHAnsi" w:cstheme="majorBidi"/>
        </w:rPr>
        <w:t>Alessandro Carroli della torinese EIE film</w:t>
      </w:r>
      <w:r w:rsidR="007D1519">
        <w:rPr>
          <w:rFonts w:asciiTheme="majorHAnsi" w:hAnsiTheme="majorHAnsi" w:cstheme="majorBidi"/>
        </w:rPr>
        <w:t xml:space="preserve"> (in co-produzione con </w:t>
      </w:r>
      <w:r w:rsidR="007D1519" w:rsidRPr="007D1519">
        <w:rPr>
          <w:rFonts w:asciiTheme="majorHAnsi" w:hAnsiTheme="majorHAnsi" w:cstheme="majorBidi"/>
        </w:rPr>
        <w:t>Malfé Film</w:t>
      </w:r>
      <w:r w:rsidR="007D1519">
        <w:rPr>
          <w:rFonts w:asciiTheme="majorHAnsi" w:hAnsiTheme="majorHAnsi" w:cstheme="majorBidi"/>
        </w:rPr>
        <w:t xml:space="preserve"> e</w:t>
      </w:r>
      <w:r w:rsidR="007D1519" w:rsidRPr="007D1519">
        <w:rPr>
          <w:rFonts w:asciiTheme="majorHAnsi" w:hAnsiTheme="majorHAnsi" w:cstheme="majorBidi"/>
        </w:rPr>
        <w:t xml:space="preserve"> Imago VFX</w:t>
      </w:r>
      <w:r w:rsidR="007D1519">
        <w:rPr>
          <w:rFonts w:asciiTheme="majorHAnsi" w:hAnsiTheme="majorHAnsi" w:cstheme="majorBidi"/>
        </w:rPr>
        <w:t>)</w:t>
      </w:r>
      <w:r w:rsidR="00BD4813" w:rsidRPr="00BD4813">
        <w:rPr>
          <w:rFonts w:asciiTheme="majorHAnsi" w:hAnsiTheme="majorHAnsi" w:cstheme="majorBidi"/>
        </w:rPr>
        <w:t xml:space="preserve"> e</w:t>
      </w:r>
      <w:r w:rsidR="00BD4813">
        <w:rPr>
          <w:rFonts w:asciiTheme="majorHAnsi" w:hAnsiTheme="majorHAnsi" w:cstheme="majorBidi"/>
        </w:rPr>
        <w:t xml:space="preserve"> </w:t>
      </w:r>
      <w:r w:rsidR="00BD4813" w:rsidRPr="00BD4813">
        <w:rPr>
          <w:rFonts w:asciiTheme="majorHAnsi" w:hAnsiTheme="majorHAnsi" w:cstheme="majorBidi"/>
        </w:rPr>
        <w:t>con l</w:t>
      </w:r>
      <w:r w:rsidR="00BD4813">
        <w:rPr>
          <w:rFonts w:asciiTheme="majorHAnsi" w:hAnsiTheme="majorHAnsi" w:cstheme="majorBidi"/>
        </w:rPr>
        <w:t xml:space="preserve">a sceneggiatrice </w:t>
      </w:r>
      <w:r w:rsidR="00BD4813" w:rsidRPr="00BD4813">
        <w:rPr>
          <w:rFonts w:asciiTheme="majorHAnsi" w:hAnsiTheme="majorHAnsi" w:cstheme="majorBidi"/>
        </w:rPr>
        <w:t>italiana Zelia Zbogar</w:t>
      </w:r>
      <w:r w:rsidR="00BD4813">
        <w:rPr>
          <w:rFonts w:asciiTheme="majorHAnsi" w:hAnsiTheme="majorHAnsi" w:cstheme="majorBidi"/>
        </w:rPr>
        <w:t xml:space="preserve">: </w:t>
      </w:r>
      <w:r w:rsidR="00BD4813" w:rsidRPr="00662B60">
        <w:rPr>
          <w:rFonts w:asciiTheme="majorHAnsi" w:hAnsiTheme="majorHAnsi" w:cstheme="majorBidi"/>
          <w:u w:val="single"/>
        </w:rPr>
        <w:t xml:space="preserve">lo stesso team è stato scelto per </w:t>
      </w:r>
      <w:r w:rsidR="004D044F" w:rsidRPr="00662B60">
        <w:rPr>
          <w:rFonts w:asciiTheme="majorHAnsi" w:hAnsiTheme="majorHAnsi" w:cstheme="majorBidi"/>
          <w:u w:val="single"/>
        </w:rPr>
        <w:t xml:space="preserve">partecipare a FeatureLab 2025 e </w:t>
      </w:r>
      <w:r w:rsidR="00BD4813" w:rsidRPr="00662B60">
        <w:rPr>
          <w:rFonts w:asciiTheme="majorHAnsi" w:hAnsiTheme="majorHAnsi" w:cstheme="majorBidi"/>
          <w:u w:val="single"/>
        </w:rPr>
        <w:t>svilupp</w:t>
      </w:r>
      <w:r w:rsidR="007E7765" w:rsidRPr="00662B60">
        <w:rPr>
          <w:rFonts w:asciiTheme="majorHAnsi" w:hAnsiTheme="majorHAnsi" w:cstheme="majorBidi"/>
          <w:u w:val="single"/>
        </w:rPr>
        <w:t>are</w:t>
      </w:r>
      <w:r w:rsidR="00BD4813" w:rsidRPr="00662B60">
        <w:rPr>
          <w:rFonts w:asciiTheme="majorHAnsi" w:hAnsiTheme="majorHAnsi" w:cstheme="majorBidi"/>
          <w:u w:val="single"/>
        </w:rPr>
        <w:t xml:space="preserve"> da quest</w:t>
      </w:r>
      <w:r w:rsidR="004D044F" w:rsidRPr="00662B60">
        <w:rPr>
          <w:rFonts w:asciiTheme="majorHAnsi" w:hAnsiTheme="majorHAnsi" w:cstheme="majorBidi"/>
          <w:u w:val="single"/>
        </w:rPr>
        <w:t>a opera breve il progetto del lungometraggio</w:t>
      </w:r>
      <w:r w:rsidR="00BD4813" w:rsidRPr="00662B60">
        <w:rPr>
          <w:rFonts w:asciiTheme="majorHAnsi" w:hAnsiTheme="majorHAnsi" w:cstheme="majorBidi"/>
          <w:u w:val="single"/>
        </w:rPr>
        <w:t xml:space="preserve"> </w:t>
      </w:r>
      <w:r w:rsidR="004D044F" w:rsidRPr="00662B60">
        <w:rPr>
          <w:rFonts w:asciiTheme="majorHAnsi" w:hAnsiTheme="majorHAnsi" w:cstheme="majorBidi"/>
          <w:u w:val="single"/>
        </w:rPr>
        <w:t xml:space="preserve">dal titolo </w:t>
      </w:r>
      <w:r w:rsidR="004D044F" w:rsidRPr="00662B60">
        <w:rPr>
          <w:rFonts w:asciiTheme="majorHAnsi" w:hAnsiTheme="majorHAnsi" w:cstheme="majorBidi"/>
          <w:i/>
          <w:iCs/>
          <w:u w:val="single"/>
        </w:rPr>
        <w:t>Inverno</w:t>
      </w:r>
      <w:r w:rsidR="007E7765" w:rsidRPr="00662B60">
        <w:rPr>
          <w:rFonts w:asciiTheme="majorHAnsi" w:hAnsiTheme="majorHAnsi" w:cstheme="majorBidi"/>
          <w:u w:val="single"/>
        </w:rPr>
        <w:t>. Si tratta del ritorno di Tortone al TorinoFilmLab, dopo la partecipazione nel 2021 al programma TFL Alpi Film Lab.</w:t>
      </w:r>
      <w:r w:rsidR="007D1519" w:rsidRPr="00662B60">
        <w:rPr>
          <w:rFonts w:asciiTheme="majorHAnsi" w:hAnsiTheme="majorHAnsi" w:cstheme="majorBidi"/>
          <w:u w:val="single"/>
        </w:rPr>
        <w:t xml:space="preserve"> </w:t>
      </w:r>
    </w:p>
    <w:p w14:paraId="1F5B6D98" w14:textId="77777777" w:rsidR="0067314E" w:rsidRDefault="0067314E" w:rsidP="001D2020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u w:val="single"/>
        </w:rPr>
      </w:pPr>
    </w:p>
    <w:p w14:paraId="6B8021FC" w14:textId="77777777" w:rsidR="0067314E" w:rsidRDefault="0067314E" w:rsidP="001D2020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u w:val="single"/>
        </w:rPr>
      </w:pPr>
    </w:p>
    <w:p w14:paraId="227B0EFB" w14:textId="62DF5E2D" w:rsidR="0067314E" w:rsidRPr="0067314E" w:rsidRDefault="0067314E" w:rsidP="001D2020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b/>
          <w:bCs/>
          <w:i/>
          <w:iCs/>
        </w:rPr>
      </w:pPr>
      <w:r w:rsidRPr="0067314E">
        <w:rPr>
          <w:rFonts w:asciiTheme="majorHAnsi" w:hAnsiTheme="majorHAnsi" w:cstheme="majorBidi"/>
          <w:b/>
          <w:bCs/>
          <w:i/>
          <w:iCs/>
        </w:rPr>
        <w:lastRenderedPageBreak/>
        <w:t>Il TorinoFilmLab è organizzato dal Museo Nazionale del Cinema con il supporto di Creative Europe - Sottoprogramma MEDIA dell’Unione Europea.</w:t>
      </w:r>
    </w:p>
    <w:p w14:paraId="56D31E6E" w14:textId="77777777" w:rsidR="0067314E" w:rsidRDefault="0067314E" w:rsidP="001D2020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u w:val="single"/>
        </w:rPr>
      </w:pPr>
    </w:p>
    <w:p w14:paraId="3BE3C76D" w14:textId="77777777" w:rsidR="0067314E" w:rsidRDefault="0067314E" w:rsidP="001D2020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u w:val="single"/>
        </w:rPr>
      </w:pPr>
    </w:p>
    <w:p w14:paraId="6E96B27D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b/>
          <w:bCs/>
          <w:u w:val="single"/>
        </w:rPr>
      </w:pPr>
      <w:r w:rsidRPr="0067314E">
        <w:rPr>
          <w:rFonts w:asciiTheme="majorHAnsi" w:hAnsiTheme="majorHAnsi" w:cstheme="majorBidi"/>
          <w:b/>
          <w:bCs/>
          <w:u w:val="single"/>
        </w:rPr>
        <w:t>VERMIGLIO di Maura Delpero</w:t>
      </w:r>
    </w:p>
    <w:p w14:paraId="264A598D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i/>
          <w:iCs/>
        </w:rPr>
      </w:pPr>
      <w:r w:rsidRPr="0067314E">
        <w:rPr>
          <w:rFonts w:asciiTheme="majorHAnsi" w:hAnsiTheme="majorHAnsi" w:cstheme="majorBidi"/>
          <w:i/>
          <w:iCs/>
        </w:rPr>
        <w:t>In quattro stagioni la natura compie il suo ciclo. Una ragazza può farsi donna. Un ventre gonfiarsi e divenire creatura. Si può smarrire il cammino che portava sicuri a casa, si possono solcare mari verso terre sconosciute. In quattro stagioni si può morire e rinascere. Vermiglio racconta dell’ultimo anno della Seconda guerra mondiale in una grande famiglia e di come, con l’arrivo di un soldato fuggitivo, per un paradosso del destino essa perda la pace, nel momento stesso in cui il mondo ritrova la propria.</w:t>
      </w:r>
    </w:p>
    <w:p w14:paraId="0D5A3EAF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u w:val="single"/>
        </w:rPr>
      </w:pPr>
    </w:p>
    <w:p w14:paraId="5A23657D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b/>
          <w:bCs/>
        </w:rPr>
      </w:pPr>
      <w:r w:rsidRPr="0067314E">
        <w:rPr>
          <w:rFonts w:asciiTheme="majorHAnsi" w:hAnsiTheme="majorHAnsi" w:cstheme="majorBidi"/>
          <w:b/>
          <w:bCs/>
        </w:rPr>
        <w:t xml:space="preserve">Miglior Film </w:t>
      </w:r>
    </w:p>
    <w:p w14:paraId="1AF942CE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b/>
          <w:bCs/>
        </w:rPr>
      </w:pPr>
      <w:r w:rsidRPr="0067314E">
        <w:rPr>
          <w:rFonts w:asciiTheme="majorHAnsi" w:hAnsiTheme="majorHAnsi" w:cstheme="majorBidi"/>
          <w:b/>
          <w:bCs/>
        </w:rPr>
        <w:t xml:space="preserve">Migliore Regia </w:t>
      </w:r>
    </w:p>
    <w:p w14:paraId="67849CDE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b/>
          <w:bCs/>
        </w:rPr>
      </w:pPr>
      <w:r w:rsidRPr="0067314E">
        <w:rPr>
          <w:rFonts w:asciiTheme="majorHAnsi" w:hAnsiTheme="majorHAnsi" w:cstheme="majorBidi"/>
          <w:b/>
          <w:bCs/>
        </w:rPr>
        <w:t xml:space="preserve">Migliore Sceneggiatura Originale </w:t>
      </w:r>
    </w:p>
    <w:p w14:paraId="6582EE27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</w:rPr>
      </w:pPr>
      <w:r w:rsidRPr="0067314E">
        <w:rPr>
          <w:rFonts w:asciiTheme="majorHAnsi" w:hAnsiTheme="majorHAnsi" w:cstheme="majorBidi"/>
          <w:b/>
          <w:bCs/>
        </w:rPr>
        <w:t>Miglior Produttore:</w:t>
      </w:r>
      <w:r w:rsidRPr="0067314E">
        <w:rPr>
          <w:rFonts w:asciiTheme="majorHAnsi" w:hAnsiTheme="majorHAnsi" w:cstheme="majorBidi"/>
        </w:rPr>
        <w:t xml:space="preserve"> Francesca Andreoli, Leonardo Guerra Seràgnoli, Santiago Fondevila Sancet, Maura Delpero per Cinedora, con Rai Cinema – in collaborazione con Charades (coproduzione con la Francia), Versus (coproduzione con il Belgio)  </w:t>
      </w:r>
    </w:p>
    <w:p w14:paraId="6AF73185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</w:rPr>
      </w:pPr>
      <w:r w:rsidRPr="0067314E">
        <w:rPr>
          <w:rFonts w:asciiTheme="majorHAnsi" w:hAnsiTheme="majorHAnsi" w:cstheme="majorBidi"/>
          <w:b/>
          <w:bCs/>
        </w:rPr>
        <w:t>Miglior Casting:</w:t>
      </w:r>
      <w:r w:rsidRPr="0067314E">
        <w:rPr>
          <w:rFonts w:asciiTheme="majorHAnsi" w:hAnsiTheme="majorHAnsi" w:cstheme="majorBidi"/>
        </w:rPr>
        <w:t xml:space="preserve"> Stefania Rodà, Maurilio Mangano </w:t>
      </w:r>
    </w:p>
    <w:p w14:paraId="2833B5FA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</w:rPr>
      </w:pPr>
      <w:r w:rsidRPr="0067314E">
        <w:rPr>
          <w:rFonts w:asciiTheme="majorHAnsi" w:hAnsiTheme="majorHAnsi" w:cstheme="majorBidi"/>
          <w:b/>
          <w:bCs/>
        </w:rPr>
        <w:t>Miglior Autore della Fotografia</w:t>
      </w:r>
      <w:r w:rsidRPr="0067314E">
        <w:rPr>
          <w:rFonts w:asciiTheme="majorHAnsi" w:hAnsiTheme="majorHAnsi" w:cstheme="majorBidi"/>
        </w:rPr>
        <w:t xml:space="preserve">: Mikhail Krichman </w:t>
      </w:r>
    </w:p>
    <w:p w14:paraId="62D8F8A2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</w:rPr>
      </w:pPr>
      <w:r w:rsidRPr="0067314E">
        <w:rPr>
          <w:rFonts w:asciiTheme="majorHAnsi" w:hAnsiTheme="majorHAnsi" w:cstheme="majorBidi"/>
          <w:b/>
          <w:bCs/>
        </w:rPr>
        <w:t>Miglior Suono</w:t>
      </w:r>
      <w:r w:rsidRPr="0067314E">
        <w:rPr>
          <w:rFonts w:asciiTheme="majorHAnsi" w:hAnsiTheme="majorHAnsi" w:cstheme="majorBidi"/>
        </w:rPr>
        <w:t xml:space="preserve">: Dana Farzanehpour (presa diretta), Hervé Guyader (montaggio del suono e creazione suoni), Emmanuel De Boissieu (mix)  </w:t>
      </w:r>
    </w:p>
    <w:p w14:paraId="74065A40" w14:textId="77777777" w:rsidR="0067314E" w:rsidRDefault="0067314E" w:rsidP="001D2020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u w:val="single"/>
        </w:rPr>
      </w:pPr>
    </w:p>
    <w:p w14:paraId="3FF23F30" w14:textId="77777777" w:rsidR="0067314E" w:rsidRDefault="0067314E" w:rsidP="001D2020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u w:val="single"/>
        </w:rPr>
      </w:pPr>
    </w:p>
    <w:p w14:paraId="26CCDDED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b/>
          <w:bCs/>
          <w:u w:val="single"/>
        </w:rPr>
      </w:pPr>
      <w:r w:rsidRPr="0067314E">
        <w:rPr>
          <w:rFonts w:asciiTheme="majorHAnsi" w:hAnsiTheme="majorHAnsi" w:cstheme="majorBidi"/>
          <w:b/>
          <w:bCs/>
          <w:u w:val="single"/>
        </w:rPr>
        <w:t>DOMENICA SERA di Matteo Tortone</w:t>
      </w:r>
    </w:p>
    <w:p w14:paraId="1C6A96AE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i/>
          <w:iCs/>
        </w:rPr>
      </w:pPr>
      <w:r w:rsidRPr="0067314E">
        <w:rPr>
          <w:rFonts w:asciiTheme="majorHAnsi" w:hAnsiTheme="majorHAnsi" w:cstheme="majorBidi"/>
          <w:i/>
          <w:iCs/>
        </w:rPr>
        <w:t>Alex è un ultras, la sua squadra ha perso una partita. Vive con la nonna e vende pastiglie di Rivotril. È una serata che non decolla, e scende nel seminterrato dove è in corso una battle rap. Nemy è una ragazza dalle rime ricercate che balla sicura e sinuosa. I loro corpi si sfiorano in quello che sembra l'inizio di una storia.</w:t>
      </w:r>
    </w:p>
    <w:p w14:paraId="402352EC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</w:rPr>
      </w:pPr>
    </w:p>
    <w:p w14:paraId="75195E28" w14:textId="26310D0A" w:rsid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b/>
          <w:bCs/>
        </w:rPr>
      </w:pPr>
      <w:r w:rsidRPr="0067314E">
        <w:rPr>
          <w:rFonts w:asciiTheme="majorHAnsi" w:hAnsiTheme="majorHAnsi" w:cstheme="majorBidi"/>
          <w:b/>
          <w:bCs/>
        </w:rPr>
        <w:t>Miglior Cortometraggio</w:t>
      </w:r>
    </w:p>
    <w:p w14:paraId="743A998F" w14:textId="77777777" w:rsidR="0067314E" w:rsidRPr="0067314E" w:rsidRDefault="0067314E" w:rsidP="0067314E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  <w:b/>
          <w:bCs/>
        </w:rPr>
      </w:pPr>
    </w:p>
    <w:p w14:paraId="01AAA9DC" w14:textId="77777777" w:rsidR="0067314E" w:rsidRPr="0067314E" w:rsidRDefault="0067314E" w:rsidP="001D2020">
      <w:pPr>
        <w:pStyle w:val="v1v1msonormal1"/>
        <w:pBdr>
          <w:bottom w:val="single" w:sz="6" w:space="1" w:color="auto"/>
        </w:pBdr>
        <w:jc w:val="both"/>
        <w:rPr>
          <w:rFonts w:asciiTheme="majorHAnsi" w:hAnsiTheme="majorHAnsi" w:cstheme="majorBidi"/>
        </w:rPr>
      </w:pPr>
    </w:p>
    <w:p w14:paraId="45EB77F3" w14:textId="77777777" w:rsidR="0067314E" w:rsidRPr="00AD396E" w:rsidRDefault="0067314E" w:rsidP="00253F6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45DE46" w14:textId="5CEAC6CD" w:rsidR="00D20D87" w:rsidRPr="009F2178" w:rsidRDefault="00D20D87" w:rsidP="002A7149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9F2178">
        <w:rPr>
          <w:rFonts w:asciiTheme="majorHAnsi" w:hAnsiTheme="majorHAnsi" w:cstheme="majorHAnsi"/>
          <w:b/>
          <w:bCs/>
          <w:sz w:val="20"/>
          <w:szCs w:val="20"/>
        </w:rPr>
        <w:t>UFFICIO STAMPA</w:t>
      </w:r>
    </w:p>
    <w:p w14:paraId="3D6CF613" w14:textId="5FAA0A32" w:rsidR="00D20D87" w:rsidRPr="009F2178" w:rsidRDefault="00D20D87" w:rsidP="002A7149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F2178">
        <w:rPr>
          <w:rFonts w:asciiTheme="majorHAnsi" w:hAnsiTheme="majorHAnsi" w:cstheme="majorHAnsi"/>
          <w:b/>
          <w:bCs/>
          <w:i/>
          <w:sz w:val="20"/>
          <w:szCs w:val="20"/>
        </w:rPr>
        <w:t>Ufficio Stampa TorinoFilmLab:</w:t>
      </w:r>
      <w:r w:rsidRPr="009F2178">
        <w:rPr>
          <w:rFonts w:asciiTheme="majorHAnsi" w:hAnsiTheme="majorHAnsi" w:cstheme="majorHAnsi"/>
          <w:bCs/>
          <w:sz w:val="20"/>
          <w:szCs w:val="20"/>
        </w:rPr>
        <w:t xml:space="preserve"> Letizia Caspani | </w:t>
      </w:r>
      <w:r w:rsidRPr="009F2178">
        <w:rPr>
          <w:rFonts w:asciiTheme="majorHAnsi" w:hAnsiTheme="majorHAnsi" w:cstheme="majorHAnsi"/>
          <w:sz w:val="20"/>
          <w:szCs w:val="20"/>
        </w:rPr>
        <w:t>+39 327 6815401</w:t>
      </w:r>
      <w:r w:rsidRPr="009F2178">
        <w:rPr>
          <w:rFonts w:asciiTheme="majorHAnsi" w:hAnsiTheme="majorHAnsi" w:cstheme="majorHAnsi"/>
          <w:bCs/>
          <w:sz w:val="20"/>
          <w:szCs w:val="20"/>
        </w:rPr>
        <w:t xml:space="preserve"> | </w:t>
      </w:r>
      <w:hyperlink r:id="rId8" w:history="1">
        <w:r w:rsidR="000A680C" w:rsidRPr="009F2178">
          <w:rPr>
            <w:rStyle w:val="Collegamentoipertestuale"/>
            <w:rFonts w:asciiTheme="majorHAnsi" w:hAnsiTheme="majorHAnsi" w:cstheme="majorHAnsi"/>
            <w:sz w:val="20"/>
            <w:szCs w:val="20"/>
          </w:rPr>
          <w:t>caspani@museocinema.it</w:t>
        </w:r>
      </w:hyperlink>
      <w:r w:rsidRPr="009F217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9D84E24" w14:textId="3FDB0047" w:rsidR="23989475" w:rsidRPr="00662B60" w:rsidRDefault="7BF986D8" w:rsidP="00662B60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Bidi"/>
          <w:sz w:val="20"/>
          <w:szCs w:val="20"/>
        </w:rPr>
      </w:pPr>
      <w:r w:rsidRPr="7BF986D8">
        <w:rPr>
          <w:rFonts w:asciiTheme="majorHAnsi" w:hAnsiTheme="majorHAnsi" w:cstheme="majorBidi"/>
          <w:b/>
          <w:bCs/>
          <w:i/>
          <w:iCs/>
          <w:sz w:val="20"/>
          <w:szCs w:val="20"/>
        </w:rPr>
        <w:t>Resp. Uff. Stampa Museo Nazionale del Cinema:</w:t>
      </w:r>
      <w:r w:rsidRPr="7BF986D8">
        <w:rPr>
          <w:rFonts w:asciiTheme="majorHAnsi" w:hAnsiTheme="majorHAnsi" w:cstheme="majorBidi"/>
          <w:sz w:val="20"/>
          <w:szCs w:val="20"/>
        </w:rPr>
        <w:t xml:space="preserve"> Veronica Geraci | +39 335 1341195 | </w:t>
      </w:r>
      <w:hyperlink r:id="rId9">
        <w:r w:rsidRPr="7BF986D8">
          <w:rPr>
            <w:rStyle w:val="Collegamentoipertestuale"/>
            <w:rFonts w:asciiTheme="majorHAnsi" w:hAnsiTheme="majorHAnsi" w:cstheme="majorBidi"/>
            <w:sz w:val="20"/>
            <w:szCs w:val="20"/>
          </w:rPr>
          <w:t>geraci@museocinema.it</w:t>
        </w:r>
      </w:hyperlink>
    </w:p>
    <w:sectPr w:rsidR="23989475" w:rsidRPr="00662B60" w:rsidSect="009F217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702" w:right="1134" w:bottom="709" w:left="1134" w:header="567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E679" w14:textId="77777777" w:rsidR="00C52324" w:rsidRDefault="00C52324" w:rsidP="005F308A">
      <w:r>
        <w:separator/>
      </w:r>
    </w:p>
  </w:endnote>
  <w:endnote w:type="continuationSeparator" w:id="0">
    <w:p w14:paraId="44336532" w14:textId="77777777" w:rsidR="00C52324" w:rsidRDefault="00C52324" w:rsidP="005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6AB0" w14:textId="77777777" w:rsidR="00412F5C" w:rsidRDefault="00000000">
    <w:pPr>
      <w:pStyle w:val="Pidipagina"/>
    </w:pPr>
    <w:sdt>
      <w:sdtPr>
        <w:id w:val="969400743"/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center" w:leader="none"/>
    </w:r>
    <w:sdt>
      <w:sdtPr>
        <w:id w:val="969400748"/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right" w:leader="none"/>
    </w:r>
    <w:sdt>
      <w:sdtPr>
        <w:id w:val="969400753"/>
        <w:temporary/>
        <w:showingPlcHdr/>
      </w:sdtPr>
      <w:sdtContent>
        <w:r w:rsidR="00412F5C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414F" w14:textId="74AC65B9" w:rsidR="00412F5C" w:rsidRPr="003A6737" w:rsidRDefault="00412F5C" w:rsidP="005F308A">
    <w:pPr>
      <w:pStyle w:val="Testonotaapidipagina"/>
      <w:jc w:val="center"/>
      <w:rPr>
        <w:rFonts w:asciiTheme="majorHAnsi" w:hAnsiTheme="majorHAnsi" w:cstheme="majorHAnsi"/>
        <w:sz w:val="16"/>
        <w:szCs w:val="16"/>
      </w:rPr>
    </w:pPr>
    <w:r w:rsidRPr="003A6737">
      <w:rPr>
        <w:rFonts w:asciiTheme="majorHAnsi" w:hAnsiTheme="majorHAnsi" w:cstheme="majorHAnsi"/>
        <w:sz w:val="16"/>
        <w:szCs w:val="16"/>
      </w:rPr>
      <w:t xml:space="preserve">via Cagliari </w:t>
    </w:r>
    <w:r w:rsidR="00FA7480" w:rsidRPr="003A6737">
      <w:rPr>
        <w:rFonts w:asciiTheme="majorHAnsi" w:hAnsiTheme="majorHAnsi" w:cstheme="majorHAnsi"/>
        <w:sz w:val="16"/>
        <w:szCs w:val="16"/>
      </w:rPr>
      <w:t>34c</w:t>
    </w:r>
    <w:r w:rsidRPr="003A6737">
      <w:rPr>
        <w:rFonts w:asciiTheme="majorHAnsi" w:hAnsiTheme="majorHAnsi" w:cstheme="majorHAnsi"/>
        <w:sz w:val="16"/>
        <w:szCs w:val="16"/>
      </w:rPr>
      <w:t xml:space="preserve"> - 10153 Torino, Italy - T +39 011 </w:t>
    </w:r>
    <w:r w:rsidR="00C95E27" w:rsidRPr="00C95E27">
      <w:rPr>
        <w:rFonts w:asciiTheme="majorHAnsi" w:hAnsiTheme="majorHAnsi" w:cstheme="majorHAnsi"/>
        <w:sz w:val="16"/>
        <w:szCs w:val="16"/>
      </w:rPr>
      <w:t>8138821</w:t>
    </w:r>
  </w:p>
  <w:p w14:paraId="507531E4" w14:textId="67745331" w:rsidR="00412F5C" w:rsidRPr="003A6737" w:rsidRDefault="00412F5C" w:rsidP="005F308A">
    <w:pPr>
      <w:pStyle w:val="Pidipagina"/>
      <w:jc w:val="center"/>
      <w:rPr>
        <w:rFonts w:asciiTheme="majorHAnsi" w:hAnsiTheme="majorHAnsi" w:cstheme="majorHAnsi"/>
        <w:sz w:val="16"/>
        <w:szCs w:val="16"/>
      </w:rPr>
    </w:pPr>
    <w:r w:rsidRPr="003A6737">
      <w:rPr>
        <w:rFonts w:asciiTheme="majorHAnsi" w:hAnsiTheme="majorHAnsi" w:cstheme="majorHAnsi"/>
        <w:sz w:val="16"/>
        <w:szCs w:val="16"/>
      </w:rPr>
      <w:t>info</w:t>
    </w:r>
    <w:r w:rsidR="007F10E2">
      <w:rPr>
        <w:rFonts w:asciiTheme="majorHAnsi" w:hAnsiTheme="majorHAnsi" w:cstheme="majorHAnsi"/>
        <w:sz w:val="16"/>
        <w:szCs w:val="16"/>
      </w:rPr>
      <w:t>.tfl</w:t>
    </w:r>
    <w:r w:rsidRPr="003A6737">
      <w:rPr>
        <w:rFonts w:asciiTheme="majorHAnsi" w:hAnsiTheme="majorHAnsi" w:cstheme="majorHAnsi"/>
        <w:sz w:val="16"/>
        <w:szCs w:val="16"/>
      </w:rPr>
      <w:t>@</w:t>
    </w:r>
    <w:r w:rsidR="007F10E2">
      <w:rPr>
        <w:rFonts w:asciiTheme="majorHAnsi" w:hAnsiTheme="majorHAnsi" w:cstheme="majorHAnsi"/>
        <w:sz w:val="16"/>
        <w:szCs w:val="16"/>
      </w:rPr>
      <w:t>museocinema</w:t>
    </w:r>
    <w:r w:rsidRPr="003A6737">
      <w:rPr>
        <w:rFonts w:asciiTheme="majorHAnsi" w:hAnsiTheme="majorHAnsi" w:cstheme="majorHAnsi"/>
        <w:sz w:val="16"/>
        <w:szCs w:val="16"/>
      </w:rPr>
      <w:t>.it - www.torinofilmlab.it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8E413" w14:textId="77777777" w:rsidR="00C52324" w:rsidRDefault="00C52324" w:rsidP="005F308A">
      <w:r>
        <w:separator/>
      </w:r>
    </w:p>
  </w:footnote>
  <w:footnote w:type="continuationSeparator" w:id="0">
    <w:p w14:paraId="021F7E72" w14:textId="77777777" w:rsidR="00C52324" w:rsidRDefault="00C52324" w:rsidP="005F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8FBF" w14:textId="77777777" w:rsidR="00412F5C" w:rsidRDefault="00000000">
    <w:pPr>
      <w:pStyle w:val="Intestazione"/>
    </w:pPr>
    <w:sdt>
      <w:sdtPr>
        <w:id w:val="171999623"/>
        <w:placeholder>
          <w:docPart w:val="C131D72E3163F44B9658C978E69BBC97"/>
        </w:placeholder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center" w:leader="none"/>
    </w:r>
    <w:sdt>
      <w:sdtPr>
        <w:id w:val="171999624"/>
        <w:placeholder>
          <w:docPart w:val="9DB4A0390E409F498A8FE0A4D1FBF741"/>
        </w:placeholder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right" w:leader="none"/>
    </w:r>
    <w:sdt>
      <w:sdtPr>
        <w:id w:val="171999625"/>
        <w:placeholder>
          <w:docPart w:val="5194E045E56E684BAFB832A0AE791567"/>
        </w:placeholder>
        <w:temporary/>
        <w:showingPlcHdr/>
      </w:sdtPr>
      <w:sdtContent>
        <w:r w:rsidR="00412F5C">
          <w:t>[Digitare il testo]</w:t>
        </w:r>
      </w:sdtContent>
    </w:sdt>
  </w:p>
  <w:p w14:paraId="07D46CC1" w14:textId="77777777" w:rsidR="00412F5C" w:rsidRDefault="00412F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079CC" w14:textId="34EFBA92" w:rsidR="00412F5C" w:rsidRPr="00206184" w:rsidRDefault="00DF63D6" w:rsidP="00DF63D6">
    <w:pPr>
      <w:pStyle w:val="Intestazione"/>
      <w:jc w:val="center"/>
    </w:pPr>
    <w:r>
      <w:rPr>
        <w:noProof/>
      </w:rPr>
      <w:drawing>
        <wp:inline distT="0" distB="0" distL="0" distR="0" wp14:anchorId="6BD54229" wp14:editId="76256A03">
          <wp:extent cx="2720676" cy="678475"/>
          <wp:effectExtent l="0" t="0" r="0" b="0"/>
          <wp:docPr id="873897044" name="Immagine 87389704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3432" cy="69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E129"/>
    <w:multiLevelType w:val="hybridMultilevel"/>
    <w:tmpl w:val="E6C817EA"/>
    <w:lvl w:ilvl="0" w:tplc="D472A16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56E888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8FA65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3698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3802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AD0A5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52C7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D675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F68D7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5FC8"/>
    <w:multiLevelType w:val="hybridMultilevel"/>
    <w:tmpl w:val="3B221AFE"/>
    <w:lvl w:ilvl="0" w:tplc="A30A449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563DC"/>
    <w:multiLevelType w:val="hybridMultilevel"/>
    <w:tmpl w:val="63508574"/>
    <w:lvl w:ilvl="0" w:tplc="9B2ECD6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B114E"/>
    <w:multiLevelType w:val="hybridMultilevel"/>
    <w:tmpl w:val="25386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75924"/>
    <w:multiLevelType w:val="hybridMultilevel"/>
    <w:tmpl w:val="1D7C6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965E6"/>
    <w:multiLevelType w:val="hybridMultilevel"/>
    <w:tmpl w:val="001EB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31454"/>
    <w:multiLevelType w:val="hybridMultilevel"/>
    <w:tmpl w:val="3E28E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E742C"/>
    <w:multiLevelType w:val="hybridMultilevel"/>
    <w:tmpl w:val="83A83CD6"/>
    <w:lvl w:ilvl="0" w:tplc="23D4D1A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22CB0"/>
    <w:multiLevelType w:val="hybridMultilevel"/>
    <w:tmpl w:val="90CEC142"/>
    <w:lvl w:ilvl="0" w:tplc="6B924B70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0FC2"/>
    <w:multiLevelType w:val="hybridMultilevel"/>
    <w:tmpl w:val="54A8034C"/>
    <w:lvl w:ilvl="0" w:tplc="297274A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6656">
    <w:abstractNumId w:val="0"/>
  </w:num>
  <w:num w:numId="2" w16cid:durableId="1768379186">
    <w:abstractNumId w:val="8"/>
  </w:num>
  <w:num w:numId="3" w16cid:durableId="1194417803">
    <w:abstractNumId w:val="5"/>
  </w:num>
  <w:num w:numId="4" w16cid:durableId="1521626594">
    <w:abstractNumId w:val="6"/>
  </w:num>
  <w:num w:numId="5" w16cid:durableId="1457680693">
    <w:abstractNumId w:val="3"/>
  </w:num>
  <w:num w:numId="6" w16cid:durableId="1220363570">
    <w:abstractNumId w:val="1"/>
  </w:num>
  <w:num w:numId="7" w16cid:durableId="333336097">
    <w:abstractNumId w:val="7"/>
  </w:num>
  <w:num w:numId="8" w16cid:durableId="1208646439">
    <w:abstractNumId w:val="2"/>
  </w:num>
  <w:num w:numId="9" w16cid:durableId="20015581">
    <w:abstractNumId w:val="9"/>
  </w:num>
  <w:num w:numId="10" w16cid:durableId="708190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83F"/>
    <w:rsid w:val="00010877"/>
    <w:rsid w:val="00022ED0"/>
    <w:rsid w:val="0003096D"/>
    <w:rsid w:val="00043929"/>
    <w:rsid w:val="000651D9"/>
    <w:rsid w:val="00065C26"/>
    <w:rsid w:val="00070DCD"/>
    <w:rsid w:val="00074808"/>
    <w:rsid w:val="00096F26"/>
    <w:rsid w:val="00097D9F"/>
    <w:rsid w:val="000A5F20"/>
    <w:rsid w:val="000A680C"/>
    <w:rsid w:val="000B29B3"/>
    <w:rsid w:val="000C0E4A"/>
    <w:rsid w:val="000C2BCD"/>
    <w:rsid w:val="000C5DC3"/>
    <w:rsid w:val="000F00A9"/>
    <w:rsid w:val="00101193"/>
    <w:rsid w:val="00105922"/>
    <w:rsid w:val="0010772A"/>
    <w:rsid w:val="001113C9"/>
    <w:rsid w:val="00114DA5"/>
    <w:rsid w:val="00117737"/>
    <w:rsid w:val="0012324B"/>
    <w:rsid w:val="001265F6"/>
    <w:rsid w:val="00126F9C"/>
    <w:rsid w:val="00127FA2"/>
    <w:rsid w:val="001311A3"/>
    <w:rsid w:val="0013719C"/>
    <w:rsid w:val="00144445"/>
    <w:rsid w:val="0015412B"/>
    <w:rsid w:val="00155ED6"/>
    <w:rsid w:val="00167B11"/>
    <w:rsid w:val="00173851"/>
    <w:rsid w:val="00194DCF"/>
    <w:rsid w:val="001B7A7C"/>
    <w:rsid w:val="001D2020"/>
    <w:rsid w:val="001D6192"/>
    <w:rsid w:val="001F0BC1"/>
    <w:rsid w:val="001F3668"/>
    <w:rsid w:val="00201918"/>
    <w:rsid w:val="00206184"/>
    <w:rsid w:val="002214B1"/>
    <w:rsid w:val="0024616A"/>
    <w:rsid w:val="002464E5"/>
    <w:rsid w:val="00250E8D"/>
    <w:rsid w:val="00253F67"/>
    <w:rsid w:val="00266579"/>
    <w:rsid w:val="00270F38"/>
    <w:rsid w:val="00283639"/>
    <w:rsid w:val="00287AC2"/>
    <w:rsid w:val="00294832"/>
    <w:rsid w:val="00295432"/>
    <w:rsid w:val="002958EC"/>
    <w:rsid w:val="002A7149"/>
    <w:rsid w:val="002B3DD3"/>
    <w:rsid w:val="002D53AF"/>
    <w:rsid w:val="002D6CF8"/>
    <w:rsid w:val="002E16A2"/>
    <w:rsid w:val="002F08A3"/>
    <w:rsid w:val="002F52F8"/>
    <w:rsid w:val="00302AB1"/>
    <w:rsid w:val="00317883"/>
    <w:rsid w:val="00323C28"/>
    <w:rsid w:val="003259B4"/>
    <w:rsid w:val="003327C2"/>
    <w:rsid w:val="00353A37"/>
    <w:rsid w:val="0037395E"/>
    <w:rsid w:val="003952CB"/>
    <w:rsid w:val="003966A0"/>
    <w:rsid w:val="00396AB2"/>
    <w:rsid w:val="003A1704"/>
    <w:rsid w:val="003A6737"/>
    <w:rsid w:val="003B62D7"/>
    <w:rsid w:val="003B6A37"/>
    <w:rsid w:val="003C40BF"/>
    <w:rsid w:val="003C691F"/>
    <w:rsid w:val="003F0DC9"/>
    <w:rsid w:val="003F42CE"/>
    <w:rsid w:val="003F4CA0"/>
    <w:rsid w:val="003F4FC4"/>
    <w:rsid w:val="003F53D5"/>
    <w:rsid w:val="0040044E"/>
    <w:rsid w:val="0041126B"/>
    <w:rsid w:val="00412F5C"/>
    <w:rsid w:val="00421C09"/>
    <w:rsid w:val="00426539"/>
    <w:rsid w:val="004370C5"/>
    <w:rsid w:val="004550A8"/>
    <w:rsid w:val="00461BC5"/>
    <w:rsid w:val="004657E0"/>
    <w:rsid w:val="004742B5"/>
    <w:rsid w:val="00481352"/>
    <w:rsid w:val="00484D98"/>
    <w:rsid w:val="00490FD6"/>
    <w:rsid w:val="004927CC"/>
    <w:rsid w:val="004A5551"/>
    <w:rsid w:val="004B1CD7"/>
    <w:rsid w:val="004B3CD0"/>
    <w:rsid w:val="004B4079"/>
    <w:rsid w:val="004B43D4"/>
    <w:rsid w:val="004B44CB"/>
    <w:rsid w:val="004B632F"/>
    <w:rsid w:val="004C4BC9"/>
    <w:rsid w:val="004D044F"/>
    <w:rsid w:val="004D0FB6"/>
    <w:rsid w:val="004D1A71"/>
    <w:rsid w:val="004F6455"/>
    <w:rsid w:val="004F65BA"/>
    <w:rsid w:val="00510FD1"/>
    <w:rsid w:val="005172F0"/>
    <w:rsid w:val="005215D0"/>
    <w:rsid w:val="00527CFB"/>
    <w:rsid w:val="00534B47"/>
    <w:rsid w:val="005352A7"/>
    <w:rsid w:val="00536B81"/>
    <w:rsid w:val="00537400"/>
    <w:rsid w:val="00544A17"/>
    <w:rsid w:val="00545E4F"/>
    <w:rsid w:val="00551568"/>
    <w:rsid w:val="00552DCA"/>
    <w:rsid w:val="005A0515"/>
    <w:rsid w:val="005A783F"/>
    <w:rsid w:val="005C0D1B"/>
    <w:rsid w:val="005C4087"/>
    <w:rsid w:val="005C646F"/>
    <w:rsid w:val="005D1157"/>
    <w:rsid w:val="005D2BB9"/>
    <w:rsid w:val="005D64C4"/>
    <w:rsid w:val="005E2BA3"/>
    <w:rsid w:val="005E3E12"/>
    <w:rsid w:val="005F308A"/>
    <w:rsid w:val="005F4002"/>
    <w:rsid w:val="005F4560"/>
    <w:rsid w:val="00607ABE"/>
    <w:rsid w:val="00611A2B"/>
    <w:rsid w:val="006122F3"/>
    <w:rsid w:val="00616417"/>
    <w:rsid w:val="006476E8"/>
    <w:rsid w:val="00651A4F"/>
    <w:rsid w:val="00651D3C"/>
    <w:rsid w:val="00662B60"/>
    <w:rsid w:val="00667395"/>
    <w:rsid w:val="0067314E"/>
    <w:rsid w:val="00677D5D"/>
    <w:rsid w:val="006801F3"/>
    <w:rsid w:val="00682BB8"/>
    <w:rsid w:val="00682E2E"/>
    <w:rsid w:val="0068695D"/>
    <w:rsid w:val="00692292"/>
    <w:rsid w:val="006929E5"/>
    <w:rsid w:val="00695D62"/>
    <w:rsid w:val="006A2FC6"/>
    <w:rsid w:val="006A792A"/>
    <w:rsid w:val="006B0B09"/>
    <w:rsid w:val="006C5945"/>
    <w:rsid w:val="006D6BC5"/>
    <w:rsid w:val="006E3C4A"/>
    <w:rsid w:val="006E4C7E"/>
    <w:rsid w:val="006E720C"/>
    <w:rsid w:val="00701206"/>
    <w:rsid w:val="0072132B"/>
    <w:rsid w:val="00735496"/>
    <w:rsid w:val="00744D27"/>
    <w:rsid w:val="00744D76"/>
    <w:rsid w:val="00750B04"/>
    <w:rsid w:val="00751F7D"/>
    <w:rsid w:val="0076407E"/>
    <w:rsid w:val="00764628"/>
    <w:rsid w:val="00765DA4"/>
    <w:rsid w:val="007764C3"/>
    <w:rsid w:val="007777F7"/>
    <w:rsid w:val="00781BB8"/>
    <w:rsid w:val="00785AA5"/>
    <w:rsid w:val="00790D41"/>
    <w:rsid w:val="00792D9B"/>
    <w:rsid w:val="0079631B"/>
    <w:rsid w:val="007A0F2F"/>
    <w:rsid w:val="007A4EE4"/>
    <w:rsid w:val="007B0749"/>
    <w:rsid w:val="007B28A7"/>
    <w:rsid w:val="007B3D02"/>
    <w:rsid w:val="007C49E1"/>
    <w:rsid w:val="007D1519"/>
    <w:rsid w:val="007E7765"/>
    <w:rsid w:val="007F10E2"/>
    <w:rsid w:val="007F483A"/>
    <w:rsid w:val="007F4B08"/>
    <w:rsid w:val="00834451"/>
    <w:rsid w:val="008446F1"/>
    <w:rsid w:val="00853317"/>
    <w:rsid w:val="00854A1D"/>
    <w:rsid w:val="008569C3"/>
    <w:rsid w:val="00857FA4"/>
    <w:rsid w:val="00867297"/>
    <w:rsid w:val="0087498B"/>
    <w:rsid w:val="0087627E"/>
    <w:rsid w:val="00880DE5"/>
    <w:rsid w:val="00891CEC"/>
    <w:rsid w:val="0089225D"/>
    <w:rsid w:val="00894082"/>
    <w:rsid w:val="008A3419"/>
    <w:rsid w:val="008B082C"/>
    <w:rsid w:val="008D1F8E"/>
    <w:rsid w:val="008D3E0E"/>
    <w:rsid w:val="008E08BA"/>
    <w:rsid w:val="008E6225"/>
    <w:rsid w:val="008F4562"/>
    <w:rsid w:val="0090332D"/>
    <w:rsid w:val="009034EE"/>
    <w:rsid w:val="00904457"/>
    <w:rsid w:val="00907747"/>
    <w:rsid w:val="00915A71"/>
    <w:rsid w:val="009247B4"/>
    <w:rsid w:val="00941A19"/>
    <w:rsid w:val="009439D1"/>
    <w:rsid w:val="00971FA3"/>
    <w:rsid w:val="009758B2"/>
    <w:rsid w:val="00977353"/>
    <w:rsid w:val="00981931"/>
    <w:rsid w:val="00983182"/>
    <w:rsid w:val="009A69A0"/>
    <w:rsid w:val="009C3E78"/>
    <w:rsid w:val="009C44EC"/>
    <w:rsid w:val="009D7313"/>
    <w:rsid w:val="009E5260"/>
    <w:rsid w:val="009E5D9D"/>
    <w:rsid w:val="009F2178"/>
    <w:rsid w:val="009F7642"/>
    <w:rsid w:val="00A13855"/>
    <w:rsid w:val="00A149B2"/>
    <w:rsid w:val="00A26DE4"/>
    <w:rsid w:val="00A30240"/>
    <w:rsid w:val="00A30322"/>
    <w:rsid w:val="00A306A1"/>
    <w:rsid w:val="00A33FFC"/>
    <w:rsid w:val="00A342DA"/>
    <w:rsid w:val="00A35190"/>
    <w:rsid w:val="00A44112"/>
    <w:rsid w:val="00A44845"/>
    <w:rsid w:val="00A5052E"/>
    <w:rsid w:val="00A60D68"/>
    <w:rsid w:val="00A63C32"/>
    <w:rsid w:val="00A806BC"/>
    <w:rsid w:val="00A84873"/>
    <w:rsid w:val="00A87CB7"/>
    <w:rsid w:val="00A91B28"/>
    <w:rsid w:val="00A97D4F"/>
    <w:rsid w:val="00A97D6C"/>
    <w:rsid w:val="00AA3AC6"/>
    <w:rsid w:val="00AB52E9"/>
    <w:rsid w:val="00AC7541"/>
    <w:rsid w:val="00AD235E"/>
    <w:rsid w:val="00AD396E"/>
    <w:rsid w:val="00AE139F"/>
    <w:rsid w:val="00AE189C"/>
    <w:rsid w:val="00AE26DB"/>
    <w:rsid w:val="00AE3778"/>
    <w:rsid w:val="00AE5BBD"/>
    <w:rsid w:val="00AF2650"/>
    <w:rsid w:val="00B038B1"/>
    <w:rsid w:val="00B102BA"/>
    <w:rsid w:val="00B108C2"/>
    <w:rsid w:val="00B161D9"/>
    <w:rsid w:val="00B232E5"/>
    <w:rsid w:val="00B262F6"/>
    <w:rsid w:val="00B404BF"/>
    <w:rsid w:val="00B42D94"/>
    <w:rsid w:val="00B554BF"/>
    <w:rsid w:val="00B56ABA"/>
    <w:rsid w:val="00B7349C"/>
    <w:rsid w:val="00B758EE"/>
    <w:rsid w:val="00B95E90"/>
    <w:rsid w:val="00BA0C1E"/>
    <w:rsid w:val="00BB0D72"/>
    <w:rsid w:val="00BB6CFD"/>
    <w:rsid w:val="00BD0F2C"/>
    <w:rsid w:val="00BD4813"/>
    <w:rsid w:val="00BD5DAC"/>
    <w:rsid w:val="00BE48AB"/>
    <w:rsid w:val="00BE6665"/>
    <w:rsid w:val="00BF05AD"/>
    <w:rsid w:val="00BF15BD"/>
    <w:rsid w:val="00BF2375"/>
    <w:rsid w:val="00C00355"/>
    <w:rsid w:val="00C412BB"/>
    <w:rsid w:val="00C46D14"/>
    <w:rsid w:val="00C52324"/>
    <w:rsid w:val="00C55734"/>
    <w:rsid w:val="00C56D38"/>
    <w:rsid w:val="00C713D4"/>
    <w:rsid w:val="00C754F8"/>
    <w:rsid w:val="00C932FC"/>
    <w:rsid w:val="00C95E27"/>
    <w:rsid w:val="00CB27BD"/>
    <w:rsid w:val="00D02578"/>
    <w:rsid w:val="00D02672"/>
    <w:rsid w:val="00D064B9"/>
    <w:rsid w:val="00D20D87"/>
    <w:rsid w:val="00D26360"/>
    <w:rsid w:val="00D350B3"/>
    <w:rsid w:val="00D44ADC"/>
    <w:rsid w:val="00D44B86"/>
    <w:rsid w:val="00D52853"/>
    <w:rsid w:val="00D56FDF"/>
    <w:rsid w:val="00D67311"/>
    <w:rsid w:val="00D67959"/>
    <w:rsid w:val="00D87CBD"/>
    <w:rsid w:val="00D934E2"/>
    <w:rsid w:val="00D942EB"/>
    <w:rsid w:val="00D97AAD"/>
    <w:rsid w:val="00DA5C56"/>
    <w:rsid w:val="00DB01A8"/>
    <w:rsid w:val="00DB2AC3"/>
    <w:rsid w:val="00DC18E0"/>
    <w:rsid w:val="00DC6169"/>
    <w:rsid w:val="00DD41AC"/>
    <w:rsid w:val="00DE23A2"/>
    <w:rsid w:val="00DF63D6"/>
    <w:rsid w:val="00DF7EA8"/>
    <w:rsid w:val="00E110C4"/>
    <w:rsid w:val="00E14F1D"/>
    <w:rsid w:val="00E212CE"/>
    <w:rsid w:val="00E24768"/>
    <w:rsid w:val="00E3519F"/>
    <w:rsid w:val="00E371A2"/>
    <w:rsid w:val="00E44972"/>
    <w:rsid w:val="00E5379A"/>
    <w:rsid w:val="00E53EDE"/>
    <w:rsid w:val="00E631F6"/>
    <w:rsid w:val="00E80DC1"/>
    <w:rsid w:val="00E962E8"/>
    <w:rsid w:val="00E97CF1"/>
    <w:rsid w:val="00EC0A2A"/>
    <w:rsid w:val="00EC0F5D"/>
    <w:rsid w:val="00EE0BE9"/>
    <w:rsid w:val="00EE57FA"/>
    <w:rsid w:val="00F24B67"/>
    <w:rsid w:val="00F2584B"/>
    <w:rsid w:val="00F35996"/>
    <w:rsid w:val="00F44666"/>
    <w:rsid w:val="00F47DEE"/>
    <w:rsid w:val="00F535C0"/>
    <w:rsid w:val="00F53AEB"/>
    <w:rsid w:val="00F603E4"/>
    <w:rsid w:val="00F64F17"/>
    <w:rsid w:val="00F66C2B"/>
    <w:rsid w:val="00F817FC"/>
    <w:rsid w:val="00F9514A"/>
    <w:rsid w:val="00FA15C5"/>
    <w:rsid w:val="00FA3170"/>
    <w:rsid w:val="00FA7480"/>
    <w:rsid w:val="00FB0615"/>
    <w:rsid w:val="00FB5D67"/>
    <w:rsid w:val="00FE0FD2"/>
    <w:rsid w:val="00FE7828"/>
    <w:rsid w:val="0100DA90"/>
    <w:rsid w:val="08E08E47"/>
    <w:rsid w:val="10D25BCA"/>
    <w:rsid w:val="16EAE647"/>
    <w:rsid w:val="176B84E3"/>
    <w:rsid w:val="1DA6D7EC"/>
    <w:rsid w:val="214859AF"/>
    <w:rsid w:val="23989475"/>
    <w:rsid w:val="254A7600"/>
    <w:rsid w:val="2947FC22"/>
    <w:rsid w:val="2B320DE3"/>
    <w:rsid w:val="2C605E29"/>
    <w:rsid w:val="3450F0B6"/>
    <w:rsid w:val="34C00062"/>
    <w:rsid w:val="39560C64"/>
    <w:rsid w:val="3E63CBBF"/>
    <w:rsid w:val="3FA472C5"/>
    <w:rsid w:val="418118D5"/>
    <w:rsid w:val="42E412A7"/>
    <w:rsid w:val="4414E8CE"/>
    <w:rsid w:val="50DADF8C"/>
    <w:rsid w:val="50E9FE7E"/>
    <w:rsid w:val="51F6D42B"/>
    <w:rsid w:val="5AFB771A"/>
    <w:rsid w:val="60691DAD"/>
    <w:rsid w:val="61F6F637"/>
    <w:rsid w:val="6232FD8F"/>
    <w:rsid w:val="63D42256"/>
    <w:rsid w:val="67BE2795"/>
    <w:rsid w:val="6BF7B72C"/>
    <w:rsid w:val="7BF98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F30803"/>
  <w15:docId w15:val="{BBF82384-8D5E-4189-9F45-7847EB0A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7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83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83F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08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F308A"/>
  </w:style>
  <w:style w:type="character" w:styleId="Rimandonotaapidipagina">
    <w:name w:val="footnote reference"/>
    <w:basedOn w:val="Carpredefinitoparagrafo"/>
    <w:uiPriority w:val="99"/>
    <w:unhideWhenUsed/>
    <w:rsid w:val="005F308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F308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308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F308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308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308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308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308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F308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08A"/>
  </w:style>
  <w:style w:type="paragraph" w:styleId="Pidipagina">
    <w:name w:val="footer"/>
    <w:basedOn w:val="Normale"/>
    <w:link w:val="PidipaginaCarattere"/>
    <w:uiPriority w:val="99"/>
    <w:unhideWhenUsed/>
    <w:rsid w:val="005F308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08A"/>
  </w:style>
  <w:style w:type="paragraph" w:styleId="Corpotesto">
    <w:name w:val="Body Text"/>
    <w:basedOn w:val="Normale"/>
    <w:link w:val="CorpotestoCarattere"/>
    <w:rsid w:val="00A97D6C"/>
    <w:pPr>
      <w:tabs>
        <w:tab w:val="left" w:pos="567"/>
        <w:tab w:val="left" w:pos="4536"/>
        <w:tab w:val="right" w:leader="dot" w:pos="6804"/>
        <w:tab w:val="left" w:pos="7655"/>
        <w:tab w:val="left" w:leader="dot" w:pos="9072"/>
      </w:tabs>
      <w:suppressAutoHyphens/>
      <w:jc w:val="center"/>
    </w:pPr>
    <w:rPr>
      <w:rFonts w:ascii="Times New Roman" w:eastAsia="Times New Roman" w:hAnsi="Times New Roman" w:cs="Times New Roman"/>
      <w:b/>
      <w:bCs/>
      <w:u w:val="single"/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rsid w:val="00A97D6C"/>
    <w:rPr>
      <w:rFonts w:ascii="Times New Roman" w:eastAsia="Times New Roman" w:hAnsi="Times New Roman" w:cs="Times New Roman"/>
      <w:b/>
      <w:bCs/>
      <w:u w:val="single"/>
      <w:lang w:val="en-GB" w:eastAsia="ar-SA"/>
    </w:rPr>
  </w:style>
  <w:style w:type="character" w:customStyle="1" w:styleId="lrzxr">
    <w:name w:val="lrzxr"/>
    <w:basedOn w:val="Carpredefinitoparagrafo"/>
    <w:rsid w:val="003F4FC4"/>
  </w:style>
  <w:style w:type="paragraph" w:styleId="Paragrafoelenco">
    <w:name w:val="List Paragraph"/>
    <w:basedOn w:val="Normale"/>
    <w:uiPriority w:val="34"/>
    <w:qFormat/>
    <w:rsid w:val="0012324B"/>
    <w:pPr>
      <w:ind w:left="720"/>
      <w:contextualSpacing/>
    </w:pPr>
    <w:rPr>
      <w:rFonts w:eastAsiaTheme="minorHAnsi"/>
      <w:lang w:eastAsia="en-US"/>
    </w:rPr>
  </w:style>
  <w:style w:type="character" w:styleId="Enfasicorsivo">
    <w:name w:val="Emphasis"/>
    <w:basedOn w:val="Carpredefinitoparagrafo"/>
    <w:uiPriority w:val="20"/>
    <w:qFormat/>
    <w:rsid w:val="0090332D"/>
    <w:rPr>
      <w:i/>
      <w:iCs/>
    </w:rPr>
  </w:style>
  <w:style w:type="paragraph" w:styleId="NormaleWeb">
    <w:name w:val="Normal (Web)"/>
    <w:basedOn w:val="Normale"/>
    <w:uiPriority w:val="99"/>
    <w:unhideWhenUsed/>
    <w:rsid w:val="0090332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Hyperlink0">
    <w:name w:val="Hyperlink.0"/>
    <w:basedOn w:val="Carpredefinitoparagrafo"/>
    <w:rsid w:val="00B7349C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  <w:style w:type="paragraph" w:customStyle="1" w:styleId="v1v1msonormal1">
    <w:name w:val="v1v1msonormal1"/>
    <w:basedOn w:val="Normale"/>
    <w:rsid w:val="004B43D4"/>
    <w:rPr>
      <w:rFonts w:ascii="Calibri" w:eastAsiaTheme="minorHAnsi" w:hAnsi="Calibri" w:cs="Calibri"/>
      <w:sz w:val="22"/>
      <w:szCs w:val="22"/>
    </w:rPr>
  </w:style>
  <w:style w:type="character" w:customStyle="1" w:styleId="selectable-text">
    <w:name w:val="selectable-text"/>
    <w:basedOn w:val="Carpredefinitoparagrafo"/>
    <w:rsid w:val="00751F7D"/>
  </w:style>
  <w:style w:type="character" w:styleId="Menzionenonrisolta">
    <w:name w:val="Unresolved Mention"/>
    <w:basedOn w:val="Carpredefinitoparagrafo"/>
    <w:uiPriority w:val="99"/>
    <w:semiHidden/>
    <w:unhideWhenUsed/>
    <w:rsid w:val="000A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19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20311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95905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9636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3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78774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890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5552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593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843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1836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783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0" w:color="E6E6E6"/>
                <w:bottom w:val="single" w:sz="12" w:space="0" w:color="E6E6E6"/>
                <w:right w:val="single" w:sz="12" w:space="0" w:color="E6E6E6"/>
              </w:divBdr>
            </w:div>
          </w:divsChild>
        </w:div>
        <w:div w:id="1608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0240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0" w:color="E6E6E6"/>
                <w:bottom w:val="single" w:sz="12" w:space="0" w:color="E6E6E6"/>
                <w:right w:val="single" w:sz="12" w:space="0" w:color="E6E6E6"/>
              </w:divBdr>
            </w:div>
          </w:divsChild>
        </w:div>
      </w:divsChild>
    </w:div>
    <w:div w:id="1641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pani@museocinem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aci@museocinema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31D72E3163F44B9658C978E69BB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CD4B1-CB09-834E-8BF4-A192B06C70FE}"/>
      </w:docPartPr>
      <w:docPartBody>
        <w:p w:rsidR="00F057D7" w:rsidRDefault="00037C0C" w:rsidP="00037C0C">
          <w:pPr>
            <w:pStyle w:val="C131D72E3163F44B9658C978E69BBC97"/>
          </w:pPr>
          <w:r>
            <w:rPr>
              <w:lang w:val="it-IT"/>
            </w:rPr>
            <w:t>[Digitare il testo]</w:t>
          </w:r>
        </w:p>
      </w:docPartBody>
    </w:docPart>
    <w:docPart>
      <w:docPartPr>
        <w:name w:val="9DB4A0390E409F498A8FE0A4D1FBF7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0DAF7-0F4F-2E47-8D2B-DF71C70BDEB8}"/>
      </w:docPartPr>
      <w:docPartBody>
        <w:p w:rsidR="00F057D7" w:rsidRDefault="00037C0C" w:rsidP="00037C0C">
          <w:pPr>
            <w:pStyle w:val="9DB4A0390E409F498A8FE0A4D1FBF741"/>
          </w:pPr>
          <w:r>
            <w:rPr>
              <w:lang w:val="it-IT"/>
            </w:rPr>
            <w:t>[Digitare il testo]</w:t>
          </w:r>
        </w:p>
      </w:docPartBody>
    </w:docPart>
    <w:docPart>
      <w:docPartPr>
        <w:name w:val="5194E045E56E684BAFB832A0AE791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11FBA-525B-1444-98B6-D75C8FDEA972}"/>
      </w:docPartPr>
      <w:docPartBody>
        <w:p w:rsidR="00F057D7" w:rsidRDefault="00037C0C" w:rsidP="00037C0C">
          <w:pPr>
            <w:pStyle w:val="5194E045E56E684BAFB832A0AE791567"/>
          </w:pPr>
          <w:r>
            <w:rPr>
              <w:lang w:val="it-IT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675"/>
    <w:rsid w:val="00022E27"/>
    <w:rsid w:val="00037C0C"/>
    <w:rsid w:val="00052921"/>
    <w:rsid w:val="000B742D"/>
    <w:rsid w:val="00114DA5"/>
    <w:rsid w:val="0012134E"/>
    <w:rsid w:val="00197AA3"/>
    <w:rsid w:val="001B4A95"/>
    <w:rsid w:val="001D2802"/>
    <w:rsid w:val="00224094"/>
    <w:rsid w:val="002370ED"/>
    <w:rsid w:val="00281F12"/>
    <w:rsid w:val="002851C2"/>
    <w:rsid w:val="002873FB"/>
    <w:rsid w:val="002D53AF"/>
    <w:rsid w:val="002F1131"/>
    <w:rsid w:val="00312C47"/>
    <w:rsid w:val="003365B8"/>
    <w:rsid w:val="003373D2"/>
    <w:rsid w:val="0034122D"/>
    <w:rsid w:val="003432E2"/>
    <w:rsid w:val="00431396"/>
    <w:rsid w:val="00477A01"/>
    <w:rsid w:val="00486705"/>
    <w:rsid w:val="004B632F"/>
    <w:rsid w:val="005015F7"/>
    <w:rsid w:val="00510FD1"/>
    <w:rsid w:val="00593A6B"/>
    <w:rsid w:val="005E3AB4"/>
    <w:rsid w:val="0065465B"/>
    <w:rsid w:val="006B2B52"/>
    <w:rsid w:val="0079128A"/>
    <w:rsid w:val="00792D9B"/>
    <w:rsid w:val="007A5C00"/>
    <w:rsid w:val="007F5D83"/>
    <w:rsid w:val="00891CEC"/>
    <w:rsid w:val="008A3419"/>
    <w:rsid w:val="008C2F5D"/>
    <w:rsid w:val="008F3DB6"/>
    <w:rsid w:val="00935675"/>
    <w:rsid w:val="009439D1"/>
    <w:rsid w:val="009A69A0"/>
    <w:rsid w:val="009D4B73"/>
    <w:rsid w:val="00A33FFC"/>
    <w:rsid w:val="00A438E4"/>
    <w:rsid w:val="00A743DE"/>
    <w:rsid w:val="00AE139F"/>
    <w:rsid w:val="00B038B1"/>
    <w:rsid w:val="00B15805"/>
    <w:rsid w:val="00B84B28"/>
    <w:rsid w:val="00B9706B"/>
    <w:rsid w:val="00B97E8A"/>
    <w:rsid w:val="00BA4BFC"/>
    <w:rsid w:val="00BB1E38"/>
    <w:rsid w:val="00BC63F7"/>
    <w:rsid w:val="00BE3593"/>
    <w:rsid w:val="00C752AD"/>
    <w:rsid w:val="00C7600D"/>
    <w:rsid w:val="00C95E63"/>
    <w:rsid w:val="00CB54CF"/>
    <w:rsid w:val="00CC0D5B"/>
    <w:rsid w:val="00D162E3"/>
    <w:rsid w:val="00D33A61"/>
    <w:rsid w:val="00D53F35"/>
    <w:rsid w:val="00D85FE4"/>
    <w:rsid w:val="00D97AAD"/>
    <w:rsid w:val="00DA3F49"/>
    <w:rsid w:val="00DE25EF"/>
    <w:rsid w:val="00DE398A"/>
    <w:rsid w:val="00DF7EA8"/>
    <w:rsid w:val="00E04191"/>
    <w:rsid w:val="00E4106A"/>
    <w:rsid w:val="00E644E5"/>
    <w:rsid w:val="00E65B2F"/>
    <w:rsid w:val="00E84CA7"/>
    <w:rsid w:val="00EF1002"/>
    <w:rsid w:val="00F057D7"/>
    <w:rsid w:val="00F64F97"/>
    <w:rsid w:val="00F71195"/>
    <w:rsid w:val="00FA15C5"/>
    <w:rsid w:val="00FA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131D72E3163F44B9658C978E69BBC97">
    <w:name w:val="C131D72E3163F44B9658C978E69BBC97"/>
    <w:rsid w:val="00037C0C"/>
  </w:style>
  <w:style w:type="paragraph" w:customStyle="1" w:styleId="9DB4A0390E409F498A8FE0A4D1FBF741">
    <w:name w:val="9DB4A0390E409F498A8FE0A4D1FBF741"/>
    <w:rsid w:val="00037C0C"/>
  </w:style>
  <w:style w:type="paragraph" w:customStyle="1" w:styleId="5194E045E56E684BAFB832A0AE791567">
    <w:name w:val="5194E045E56E684BAFB832A0AE791567"/>
    <w:rsid w:val="0003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B143AB-56E2-1649-81C7-6B7271F6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FilmLab06</cp:lastModifiedBy>
  <cp:revision>12</cp:revision>
  <cp:lastPrinted>2018-04-09T10:40:00Z</cp:lastPrinted>
  <dcterms:created xsi:type="dcterms:W3CDTF">2025-05-06T14:21:00Z</dcterms:created>
  <dcterms:modified xsi:type="dcterms:W3CDTF">2025-05-08T07:09:00Z</dcterms:modified>
</cp:coreProperties>
</file>