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C9E1" w14:textId="40337653" w:rsidR="00BF15BD" w:rsidRPr="004B44CB" w:rsidRDefault="00AE26DB" w:rsidP="00BF15BD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B44CB">
        <w:rPr>
          <w:rFonts w:asciiTheme="majorHAnsi" w:hAnsiTheme="majorHAnsi" w:cstheme="majorHAnsi"/>
          <w:b/>
          <w:sz w:val="32"/>
          <w:szCs w:val="32"/>
        </w:rPr>
        <w:t>In competizione a Perspectives e</w:t>
      </w:r>
      <w:r w:rsidR="000B29B3" w:rsidRPr="004B44CB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7F10E2" w:rsidRPr="004B44CB">
        <w:rPr>
          <w:rFonts w:asciiTheme="majorHAnsi" w:hAnsiTheme="majorHAnsi" w:cstheme="majorHAnsi"/>
          <w:b/>
          <w:sz w:val="32"/>
          <w:szCs w:val="32"/>
        </w:rPr>
        <w:t xml:space="preserve">Forum </w:t>
      </w:r>
      <w:r w:rsidRPr="004B44CB">
        <w:rPr>
          <w:rFonts w:asciiTheme="majorHAnsi" w:hAnsiTheme="majorHAnsi" w:cstheme="majorHAnsi"/>
          <w:b/>
          <w:sz w:val="32"/>
          <w:szCs w:val="32"/>
        </w:rPr>
        <w:t xml:space="preserve">della 75° </w:t>
      </w:r>
      <w:r w:rsidR="00BF15BD" w:rsidRPr="004B44CB">
        <w:rPr>
          <w:rFonts w:asciiTheme="majorHAnsi" w:hAnsiTheme="majorHAnsi" w:cstheme="majorHAnsi"/>
          <w:b/>
          <w:sz w:val="32"/>
          <w:szCs w:val="32"/>
        </w:rPr>
        <w:t>Berlinale</w:t>
      </w:r>
    </w:p>
    <w:p w14:paraId="638DAB4E" w14:textId="28EFABE8" w:rsidR="00BF15BD" w:rsidRPr="004B44CB" w:rsidRDefault="00A342DA" w:rsidP="00BF15BD">
      <w:pPr>
        <w:spacing w:line="276" w:lineRule="auto"/>
        <w:jc w:val="center"/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</w:pPr>
      <w:r w:rsidRPr="004B44CB">
        <w:rPr>
          <w:rFonts w:asciiTheme="majorHAnsi" w:hAnsiTheme="majorHAnsi" w:cstheme="majorHAnsi"/>
          <w:b/>
          <w:sz w:val="32"/>
          <w:szCs w:val="32"/>
          <w:u w:val="single"/>
        </w:rPr>
        <w:t>i</w:t>
      </w:r>
      <w:r w:rsidR="00BF15BD" w:rsidRPr="004B44CB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r w:rsidRPr="004B44CB">
        <w:rPr>
          <w:rFonts w:asciiTheme="majorHAnsi" w:hAnsiTheme="majorHAnsi" w:cstheme="majorHAnsi"/>
          <w:b/>
          <w:sz w:val="32"/>
          <w:szCs w:val="32"/>
          <w:u w:val="single"/>
        </w:rPr>
        <w:t>lunghi</w:t>
      </w:r>
      <w:r w:rsidR="00BF15BD" w:rsidRPr="004B44CB">
        <w:rPr>
          <w:rFonts w:asciiTheme="majorHAnsi" w:hAnsiTheme="majorHAnsi" w:cstheme="majorHAnsi"/>
          <w:b/>
          <w:sz w:val="32"/>
          <w:szCs w:val="32"/>
          <w:u w:val="single"/>
        </w:rPr>
        <w:t xml:space="preserve"> </w:t>
      </w:r>
      <w:r w:rsidRPr="004B44CB">
        <w:rPr>
          <w:rFonts w:asciiTheme="majorHAnsi" w:hAnsiTheme="majorHAnsi" w:cstheme="majorHAnsi"/>
          <w:b/>
          <w:sz w:val="32"/>
          <w:szCs w:val="32"/>
          <w:u w:val="single"/>
        </w:rPr>
        <w:t xml:space="preserve">d’esordio di due autrici </w:t>
      </w:r>
      <w:r w:rsidR="00BF15BD" w:rsidRPr="004B44CB">
        <w:rPr>
          <w:rFonts w:asciiTheme="majorHAnsi" w:hAnsiTheme="majorHAnsi" w:cstheme="majorHAnsi"/>
          <w:b/>
          <w:sz w:val="32"/>
          <w:szCs w:val="32"/>
          <w:u w:val="single"/>
        </w:rPr>
        <w:t>sviluppat</w:t>
      </w:r>
      <w:r w:rsidR="000B29B3" w:rsidRPr="004B44CB">
        <w:rPr>
          <w:rFonts w:asciiTheme="majorHAnsi" w:hAnsiTheme="majorHAnsi" w:cstheme="majorHAnsi"/>
          <w:b/>
          <w:sz w:val="32"/>
          <w:szCs w:val="32"/>
          <w:u w:val="single"/>
        </w:rPr>
        <w:t>i</w:t>
      </w:r>
      <w:r w:rsidR="00BF15BD" w:rsidRPr="004B44CB">
        <w:rPr>
          <w:rFonts w:asciiTheme="majorHAnsi" w:hAnsiTheme="majorHAnsi" w:cstheme="majorHAnsi"/>
          <w:b/>
          <w:sz w:val="32"/>
          <w:szCs w:val="32"/>
          <w:u w:val="single"/>
        </w:rPr>
        <w:t xml:space="preserve"> dal TorinoFilmLab</w:t>
      </w:r>
      <w:r w:rsidR="00BF15BD" w:rsidRPr="004B44CB">
        <w:rPr>
          <w:rFonts w:asciiTheme="majorHAnsi" w:hAnsiTheme="majorHAnsi" w:cstheme="majorHAnsi"/>
          <w:b/>
          <w:color w:val="FF0000"/>
          <w:sz w:val="32"/>
          <w:szCs w:val="32"/>
          <w:u w:val="single"/>
        </w:rPr>
        <w:t xml:space="preserve"> </w:t>
      </w:r>
    </w:p>
    <w:p w14:paraId="06DD9C35" w14:textId="5EB8FA0A" w:rsidR="00BF15BD" w:rsidRPr="004B44CB" w:rsidRDefault="00A44112" w:rsidP="004B44CB">
      <w:pPr>
        <w:spacing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B44CB">
        <w:rPr>
          <w:rFonts w:asciiTheme="majorHAnsi" w:hAnsiTheme="majorHAnsi" w:cstheme="majorHAnsi"/>
          <w:b/>
          <w:i/>
          <w:iCs/>
          <w:sz w:val="28"/>
          <w:szCs w:val="28"/>
        </w:rPr>
        <w:t>LITTLE TROUBLE GIRLS</w:t>
      </w:r>
      <w:r w:rsidRPr="004B44CB">
        <w:rPr>
          <w:rFonts w:asciiTheme="majorHAnsi" w:hAnsiTheme="majorHAnsi" w:cstheme="majorHAnsi"/>
          <w:b/>
          <w:sz w:val="28"/>
          <w:szCs w:val="28"/>
        </w:rPr>
        <w:t xml:space="preserve"> di Urska Djukic</w:t>
      </w:r>
      <w:r w:rsidR="00A342DA" w:rsidRPr="004B44CB">
        <w:rPr>
          <w:rFonts w:asciiTheme="majorHAnsi" w:hAnsiTheme="majorHAnsi" w:cstheme="majorHAnsi"/>
          <w:b/>
          <w:sz w:val="28"/>
          <w:szCs w:val="28"/>
        </w:rPr>
        <w:t xml:space="preserve"> e</w:t>
      </w:r>
      <w:r w:rsidR="004B44CB" w:rsidRPr="004B44C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F10E2" w:rsidRPr="004B44CB">
        <w:rPr>
          <w:rFonts w:asciiTheme="majorHAnsi" w:hAnsiTheme="majorHAnsi" w:cstheme="majorHAnsi"/>
          <w:b/>
          <w:bCs/>
          <w:i/>
          <w:iCs/>
          <w:sz w:val="28"/>
          <w:szCs w:val="28"/>
        </w:rPr>
        <w:t>HOUSES</w:t>
      </w:r>
      <w:r w:rsidR="007F10E2" w:rsidRPr="004B44CB">
        <w:rPr>
          <w:rFonts w:asciiTheme="majorHAnsi" w:hAnsiTheme="majorHAnsi" w:cstheme="majorHAnsi"/>
          <w:b/>
          <w:sz w:val="28"/>
          <w:szCs w:val="28"/>
        </w:rPr>
        <w:t xml:space="preserve"> di</w:t>
      </w:r>
      <w:r w:rsidR="007F10E2" w:rsidRPr="004B44CB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7F10E2" w:rsidRPr="004B44CB">
        <w:rPr>
          <w:rFonts w:asciiTheme="majorHAnsi" w:hAnsiTheme="majorHAnsi" w:cstheme="majorHAnsi"/>
          <w:b/>
          <w:sz w:val="28"/>
          <w:szCs w:val="28"/>
        </w:rPr>
        <w:t>Veronica Nicole Tetelbaum</w:t>
      </w:r>
      <w:r w:rsidR="004B44CB" w:rsidRPr="004B44CB">
        <w:rPr>
          <w:rFonts w:asciiTheme="majorHAnsi" w:hAnsiTheme="majorHAnsi" w:cstheme="majorHAnsi"/>
          <w:b/>
          <w:sz w:val="32"/>
          <w:szCs w:val="32"/>
        </w:rPr>
        <w:t>;</w:t>
      </w:r>
    </w:p>
    <w:p w14:paraId="4FBDB967" w14:textId="1E926D9D" w:rsidR="004B44CB" w:rsidRPr="004B44CB" w:rsidRDefault="004B44CB" w:rsidP="00BF15BD">
      <w:pPr>
        <w:spacing w:line="276" w:lineRule="auto"/>
        <w:jc w:val="center"/>
        <w:rPr>
          <w:rFonts w:asciiTheme="majorHAnsi" w:hAnsiTheme="majorHAnsi" w:cstheme="majorHAnsi"/>
          <w:b/>
          <w:sz w:val="30"/>
          <w:szCs w:val="30"/>
          <w:u w:val="single"/>
        </w:rPr>
      </w:pPr>
      <w:r w:rsidRPr="004B44CB">
        <w:rPr>
          <w:rFonts w:asciiTheme="majorHAnsi" w:hAnsiTheme="majorHAnsi" w:cstheme="majorHAnsi"/>
          <w:b/>
          <w:sz w:val="30"/>
          <w:szCs w:val="30"/>
          <w:u w:val="single"/>
        </w:rPr>
        <w:t>e</w:t>
      </w:r>
      <w:r w:rsidR="00253F67">
        <w:rPr>
          <w:rFonts w:asciiTheme="majorHAnsi" w:hAnsiTheme="majorHAnsi" w:cstheme="majorHAnsi"/>
          <w:b/>
          <w:sz w:val="30"/>
          <w:szCs w:val="30"/>
          <w:u w:val="single"/>
        </w:rPr>
        <w:t xml:space="preserve"> nove nuovi film di alumni TFL, tra cui uno</w:t>
      </w:r>
      <w:r w:rsidRPr="004B44CB">
        <w:rPr>
          <w:rFonts w:asciiTheme="majorHAnsi" w:hAnsiTheme="majorHAnsi" w:cstheme="majorHAnsi"/>
          <w:b/>
          <w:sz w:val="30"/>
          <w:szCs w:val="30"/>
          <w:u w:val="single"/>
        </w:rPr>
        <w:t xml:space="preserve"> in Concorso Ufficiale</w:t>
      </w:r>
      <w:r w:rsidR="00253F67">
        <w:rPr>
          <w:rFonts w:asciiTheme="majorHAnsi" w:hAnsiTheme="majorHAnsi" w:cstheme="majorHAnsi"/>
          <w:b/>
          <w:sz w:val="30"/>
          <w:szCs w:val="30"/>
          <w:u w:val="single"/>
        </w:rPr>
        <w:t>.</w:t>
      </w:r>
    </w:p>
    <w:p w14:paraId="52289AEC" w14:textId="77777777" w:rsidR="00D942EB" w:rsidRPr="00253F67" w:rsidRDefault="00D942EB" w:rsidP="00D942EB">
      <w:pPr>
        <w:spacing w:line="276" w:lineRule="auto"/>
        <w:jc w:val="center"/>
        <w:rPr>
          <w:rFonts w:asciiTheme="majorHAnsi" w:hAnsiTheme="majorHAnsi" w:cstheme="majorHAnsi"/>
          <w:sz w:val="14"/>
          <w:szCs w:val="14"/>
        </w:rPr>
      </w:pPr>
    </w:p>
    <w:p w14:paraId="02F70CBF" w14:textId="77777777" w:rsidR="00A30322" w:rsidRPr="00253F67" w:rsidRDefault="00A30322" w:rsidP="00F53AEB">
      <w:pPr>
        <w:spacing w:line="300" w:lineRule="exact"/>
        <w:jc w:val="both"/>
        <w:rPr>
          <w:rFonts w:asciiTheme="majorHAnsi" w:hAnsiTheme="majorHAnsi" w:cstheme="majorHAnsi"/>
          <w:sz w:val="20"/>
          <w:szCs w:val="20"/>
        </w:rPr>
      </w:pPr>
    </w:p>
    <w:p w14:paraId="50FB2BA9" w14:textId="1ABC2310" w:rsidR="0087627E" w:rsidRDefault="00BF2375" w:rsidP="00253F67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Quando sta per iniziare il suo diciottesimo anno di attività</w:t>
      </w:r>
      <w:r w:rsidR="00D87CBD">
        <w:rPr>
          <w:rFonts w:asciiTheme="majorHAnsi" w:hAnsiTheme="majorHAnsi" w:cstheme="majorHAnsi"/>
          <w:sz w:val="22"/>
          <w:szCs w:val="22"/>
        </w:rPr>
        <w:t xml:space="preserve">, </w:t>
      </w:r>
      <w:r w:rsidR="00E962E8">
        <w:rPr>
          <w:rFonts w:asciiTheme="majorHAnsi" w:hAnsiTheme="majorHAnsi" w:cstheme="majorHAnsi"/>
          <w:sz w:val="22"/>
          <w:szCs w:val="22"/>
        </w:rPr>
        <w:t xml:space="preserve">il </w:t>
      </w:r>
      <w:r w:rsidR="00D942EB" w:rsidRPr="00A30322">
        <w:rPr>
          <w:rFonts w:asciiTheme="majorHAnsi" w:hAnsiTheme="majorHAnsi" w:cstheme="majorHAnsi"/>
          <w:b/>
          <w:bCs/>
          <w:sz w:val="22"/>
          <w:szCs w:val="22"/>
        </w:rPr>
        <w:t>TorinoFilmLab</w:t>
      </w:r>
      <w:r w:rsidR="00D942EB" w:rsidRPr="00A3032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si conferma come </w:t>
      </w:r>
      <w:r w:rsidRPr="00C932FC">
        <w:rPr>
          <w:rFonts w:asciiTheme="majorHAnsi" w:hAnsiTheme="majorHAnsi" w:cstheme="majorHAnsi"/>
          <w:i/>
          <w:iCs/>
          <w:sz w:val="22"/>
          <w:szCs w:val="22"/>
        </w:rPr>
        <w:t>lab &amp; hub</w:t>
      </w:r>
      <w:r>
        <w:rPr>
          <w:rFonts w:asciiTheme="majorHAnsi" w:hAnsiTheme="majorHAnsi" w:cstheme="majorHAnsi"/>
          <w:sz w:val="22"/>
          <w:szCs w:val="22"/>
        </w:rPr>
        <w:t xml:space="preserve"> di talenti dell’audiovisivo internazionale, </w:t>
      </w:r>
      <w:r w:rsidR="00065C26">
        <w:rPr>
          <w:rFonts w:asciiTheme="majorHAnsi" w:hAnsiTheme="majorHAnsi" w:cstheme="majorHAnsi"/>
          <w:sz w:val="22"/>
          <w:szCs w:val="22"/>
        </w:rPr>
        <w:t>riconosciuti dai</w:t>
      </w:r>
      <w:r>
        <w:rPr>
          <w:rFonts w:asciiTheme="majorHAnsi" w:hAnsiTheme="majorHAnsi" w:cstheme="majorHAnsi"/>
          <w:sz w:val="22"/>
          <w:szCs w:val="22"/>
        </w:rPr>
        <w:t xml:space="preserve"> più </w:t>
      </w:r>
      <w:r w:rsidR="00D942EB" w:rsidRPr="00A30322">
        <w:rPr>
          <w:rFonts w:asciiTheme="majorHAnsi" w:hAnsiTheme="majorHAnsi" w:cstheme="majorHAnsi"/>
          <w:sz w:val="22"/>
          <w:szCs w:val="22"/>
        </w:rPr>
        <w:t xml:space="preserve">importanti festival </w:t>
      </w:r>
      <w:r w:rsidR="00D87CBD">
        <w:rPr>
          <w:rFonts w:asciiTheme="majorHAnsi" w:hAnsiTheme="majorHAnsi" w:cstheme="majorHAnsi"/>
          <w:sz w:val="22"/>
          <w:szCs w:val="22"/>
        </w:rPr>
        <w:t>cinematografici</w:t>
      </w:r>
      <w:r w:rsidR="00D942EB" w:rsidRPr="00A30322">
        <w:rPr>
          <w:rFonts w:asciiTheme="majorHAnsi" w:hAnsiTheme="majorHAnsi" w:cstheme="majorHAnsi"/>
          <w:sz w:val="22"/>
          <w:szCs w:val="22"/>
        </w:rPr>
        <w:t xml:space="preserve"> </w:t>
      </w:r>
      <w:r w:rsidR="000C5DC3">
        <w:rPr>
          <w:rFonts w:asciiTheme="majorHAnsi" w:hAnsiTheme="majorHAnsi" w:cstheme="majorHAnsi"/>
          <w:sz w:val="22"/>
          <w:szCs w:val="22"/>
        </w:rPr>
        <w:t>mondiali</w:t>
      </w:r>
      <w:r w:rsidR="00D942EB" w:rsidRPr="00A30322">
        <w:rPr>
          <w:rFonts w:asciiTheme="majorHAnsi" w:hAnsiTheme="majorHAnsi" w:cstheme="majorHAnsi"/>
          <w:sz w:val="22"/>
          <w:szCs w:val="22"/>
        </w:rPr>
        <w:t>.</w:t>
      </w:r>
    </w:p>
    <w:p w14:paraId="3F3381D3" w14:textId="77777777" w:rsidR="0087627E" w:rsidRDefault="0087627E" w:rsidP="00253F67">
      <w:pPr>
        <w:jc w:val="both"/>
        <w:rPr>
          <w:rFonts w:asciiTheme="majorHAnsi" w:hAnsiTheme="majorHAnsi" w:cstheme="majorBidi"/>
          <w:sz w:val="22"/>
          <w:szCs w:val="22"/>
          <w:u w:val="single"/>
        </w:rPr>
      </w:pPr>
    </w:p>
    <w:p w14:paraId="23742D3B" w14:textId="3E99EE2F" w:rsidR="00DA5C56" w:rsidRPr="004B44CB" w:rsidRDefault="00A342DA" w:rsidP="00253F67">
      <w:pPr>
        <w:jc w:val="both"/>
        <w:rPr>
          <w:rFonts w:asciiTheme="majorHAnsi" w:hAnsiTheme="majorHAnsi" w:cstheme="majorHAnsi"/>
          <w:sz w:val="22"/>
          <w:szCs w:val="22"/>
        </w:rPr>
      </w:pPr>
      <w:r w:rsidRPr="00294832">
        <w:rPr>
          <w:rFonts w:asciiTheme="majorHAnsi" w:hAnsiTheme="majorHAnsi" w:cstheme="majorHAnsi"/>
          <w:sz w:val="22"/>
          <w:szCs w:val="22"/>
          <w:u w:val="single"/>
        </w:rPr>
        <w:t>Lo</w:t>
      </w:r>
      <w:r w:rsidR="0087627E" w:rsidRPr="00294832">
        <w:rPr>
          <w:rFonts w:asciiTheme="majorHAnsi" w:hAnsiTheme="majorHAnsi" w:cstheme="majorHAnsi"/>
          <w:sz w:val="22"/>
          <w:szCs w:val="22"/>
          <w:u w:val="single"/>
        </w:rPr>
        <w:t xml:space="preserve"> dimostra la selezione de</w:t>
      </w:r>
      <w:r w:rsidR="00BF2375" w:rsidRPr="00294832">
        <w:rPr>
          <w:rFonts w:asciiTheme="majorHAnsi" w:hAnsiTheme="majorHAnsi" w:cstheme="majorHAnsi"/>
          <w:sz w:val="22"/>
          <w:szCs w:val="22"/>
          <w:u w:val="single"/>
        </w:rPr>
        <w:t xml:space="preserve">lla </w:t>
      </w:r>
      <w:r w:rsidR="00BF2375" w:rsidRPr="00294832">
        <w:rPr>
          <w:rFonts w:asciiTheme="majorHAnsi" w:hAnsiTheme="majorHAnsi" w:cstheme="majorHAnsi"/>
          <w:b/>
          <w:sz w:val="22"/>
          <w:szCs w:val="22"/>
          <w:u w:val="single"/>
        </w:rPr>
        <w:t>75</w:t>
      </w:r>
      <w:r w:rsidR="00BF2375" w:rsidRPr="00294832">
        <w:rPr>
          <w:rFonts w:asciiTheme="majorHAnsi" w:hAnsiTheme="majorHAnsi" w:cstheme="majorHAnsi"/>
          <w:b/>
          <w:sz w:val="22"/>
          <w:szCs w:val="22"/>
          <w:u w:val="single"/>
          <w:vertAlign w:val="superscript"/>
        </w:rPr>
        <w:t>a</w:t>
      </w:r>
      <w:r w:rsidR="00BF2375" w:rsidRPr="00294832">
        <w:rPr>
          <w:rFonts w:asciiTheme="majorHAnsi" w:hAnsiTheme="majorHAnsi" w:cstheme="majorHAnsi"/>
          <w:b/>
          <w:sz w:val="22"/>
          <w:szCs w:val="22"/>
          <w:u w:val="single"/>
        </w:rPr>
        <w:t xml:space="preserve"> Berlinale (13 - 23 febbraio</w:t>
      </w:r>
      <w:r w:rsidR="00BF2375" w:rsidRPr="00294832">
        <w:rPr>
          <w:rFonts w:asciiTheme="majorHAnsi" w:hAnsiTheme="majorHAnsi" w:cstheme="majorHAnsi"/>
          <w:sz w:val="22"/>
          <w:szCs w:val="22"/>
          <w:u w:val="single"/>
        </w:rPr>
        <w:t xml:space="preserve">) nel cui programma si ritrovano due titoli realizzati proprio grazie al </w:t>
      </w:r>
      <w:r w:rsidR="00C932FC" w:rsidRPr="00294832">
        <w:rPr>
          <w:rFonts w:asciiTheme="majorHAnsi" w:hAnsiTheme="majorHAnsi" w:cstheme="majorHAnsi"/>
          <w:sz w:val="22"/>
          <w:szCs w:val="22"/>
          <w:u w:val="single"/>
        </w:rPr>
        <w:t>TFL</w:t>
      </w:r>
      <w:r w:rsidR="000C5DC3" w:rsidRPr="00294832">
        <w:rPr>
          <w:rFonts w:asciiTheme="majorHAnsi" w:hAnsiTheme="majorHAnsi" w:cstheme="majorHAnsi"/>
          <w:sz w:val="22"/>
          <w:szCs w:val="22"/>
          <w:u w:val="single"/>
        </w:rPr>
        <w:t>,</w:t>
      </w:r>
      <w:r w:rsidR="00677D5D" w:rsidRPr="00294832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294832">
        <w:rPr>
          <w:rFonts w:asciiTheme="majorHAnsi" w:hAnsiTheme="majorHAnsi" w:cstheme="majorHAnsi"/>
          <w:sz w:val="22"/>
          <w:szCs w:val="22"/>
          <w:u w:val="single"/>
        </w:rPr>
        <w:t xml:space="preserve">tra cui </w:t>
      </w:r>
      <w:r w:rsidR="000C5DC3" w:rsidRPr="00294832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LITTLE TROUBLE GIRLS</w:t>
      </w:r>
      <w:r w:rsidR="000C5DC3" w:rsidRPr="00294832">
        <w:rPr>
          <w:rFonts w:asciiTheme="majorHAnsi" w:hAnsiTheme="majorHAnsi" w:cstheme="majorHAnsi"/>
          <w:sz w:val="22"/>
          <w:szCs w:val="22"/>
          <w:u w:val="single"/>
        </w:rPr>
        <w:t xml:space="preserve"> di Urska Djukic, </w:t>
      </w:r>
      <w:r w:rsidRPr="00294832">
        <w:rPr>
          <w:rFonts w:asciiTheme="majorHAnsi" w:hAnsiTheme="majorHAnsi" w:cstheme="majorHAnsi"/>
          <w:sz w:val="22"/>
          <w:szCs w:val="22"/>
          <w:u w:val="single"/>
        </w:rPr>
        <w:t xml:space="preserve">che venerdì 14 febbraio aprirà </w:t>
      </w:r>
      <w:r w:rsidR="005D2BB9" w:rsidRPr="00294832">
        <w:rPr>
          <w:rFonts w:asciiTheme="majorHAnsi" w:hAnsiTheme="majorHAnsi" w:cstheme="majorHAnsi"/>
          <w:sz w:val="22"/>
          <w:szCs w:val="22"/>
          <w:u w:val="single"/>
        </w:rPr>
        <w:t xml:space="preserve">la nuova sezione </w:t>
      </w:r>
      <w:r w:rsidR="00DA5C56" w:rsidRPr="00294832">
        <w:rPr>
          <w:rFonts w:asciiTheme="majorHAnsi" w:hAnsiTheme="majorHAnsi" w:cstheme="majorHAnsi"/>
          <w:b/>
          <w:bCs/>
          <w:color w:val="E36C0A" w:themeColor="accent6" w:themeShade="BF"/>
          <w:sz w:val="22"/>
          <w:szCs w:val="22"/>
          <w:u w:val="single"/>
        </w:rPr>
        <w:t>Perspectives</w:t>
      </w:r>
      <w:r w:rsidR="00DA5C56" w:rsidRPr="00BA0C1E">
        <w:rPr>
          <w:rFonts w:asciiTheme="majorHAnsi" w:hAnsiTheme="majorHAnsi" w:cstheme="majorHAnsi"/>
          <w:sz w:val="22"/>
          <w:szCs w:val="22"/>
        </w:rPr>
        <w:t xml:space="preserve">, </w:t>
      </w:r>
      <w:r w:rsidRPr="00BA0C1E">
        <w:rPr>
          <w:rFonts w:asciiTheme="majorHAnsi" w:hAnsiTheme="majorHAnsi" w:cstheme="majorHAnsi"/>
          <w:sz w:val="22"/>
          <w:szCs w:val="22"/>
        </w:rPr>
        <w:t xml:space="preserve">dedicata </w:t>
      </w:r>
      <w:r w:rsidR="00BA0C1E" w:rsidRPr="00BA0C1E">
        <w:rPr>
          <w:rFonts w:asciiTheme="majorHAnsi" w:hAnsiTheme="majorHAnsi" w:cstheme="majorHAnsi"/>
          <w:sz w:val="22"/>
          <w:szCs w:val="22"/>
        </w:rPr>
        <w:t>a lungometraggi d’esordio internazionali capaci di offrire nuove prospettive sul mondo e caratterizzati da un linguaggio audace e fluido</w:t>
      </w:r>
      <w:r w:rsidR="000C5DC3">
        <w:rPr>
          <w:rFonts w:asciiTheme="majorHAnsi" w:hAnsiTheme="majorHAnsi" w:cstheme="majorHAnsi"/>
          <w:sz w:val="22"/>
          <w:szCs w:val="22"/>
        </w:rPr>
        <w:t>.</w:t>
      </w:r>
    </w:p>
    <w:p w14:paraId="2F4D348B" w14:textId="28752F49" w:rsidR="005D2BB9" w:rsidRPr="005D2BB9" w:rsidRDefault="254A7600" w:rsidP="00253F67">
      <w:pPr>
        <w:pStyle w:val="v1v1msonormal1"/>
        <w:jc w:val="both"/>
      </w:pPr>
      <w:r>
        <w:t xml:space="preserve">In competizione tra 12 lungometraggi, </w:t>
      </w:r>
      <w:r w:rsidRPr="254A7600">
        <w:rPr>
          <w:b/>
          <w:bCs/>
          <w:i/>
          <w:iCs/>
        </w:rPr>
        <w:t>LITTLE TROUBLE GIRLS</w:t>
      </w:r>
      <w:r>
        <w:t xml:space="preserve"> (</w:t>
      </w:r>
      <w:r w:rsidRPr="254A7600">
        <w:rPr>
          <w:b/>
          <w:bCs/>
          <w:i/>
          <w:iCs/>
        </w:rPr>
        <w:t>Kaj ti je deklica</w:t>
      </w:r>
      <w:r>
        <w:t xml:space="preserve">) è l’opera prima di </w:t>
      </w:r>
      <w:bookmarkStart w:id="0" w:name="_Hlk188010642"/>
      <w:r w:rsidRPr="254A7600">
        <w:rPr>
          <w:b/>
          <w:bCs/>
        </w:rPr>
        <w:t>Urska Djukic</w:t>
      </w:r>
      <w:r>
        <w:t xml:space="preserve"> </w:t>
      </w:r>
      <w:bookmarkEnd w:id="0"/>
      <w:r>
        <w:t xml:space="preserve">ed è prodotto da </w:t>
      </w:r>
      <w:r w:rsidRPr="254A7600">
        <w:rPr>
          <w:b/>
          <w:bCs/>
        </w:rPr>
        <w:t>Jožko Rutar</w:t>
      </w:r>
      <w:r>
        <w:t>, entrambi alumni sloveni del programma FeatureLab 2021. La protagonista è una timida ragazza di sedici anni che frequenta il primo anno del coro di una scuola cattolica, altalenando tra la sua curiosità per l’erotismo e le aspettative verso il contesto in cui si trova.</w:t>
      </w:r>
      <w:r w:rsidR="00294832">
        <w:t xml:space="preserve"> </w:t>
      </w:r>
      <w:r w:rsidR="60691DAD">
        <w:t>Il film è una co-produzione tra Slovenia, Italia, Croazia, Serbia - tra i co-produttori anche l’italiana Staragara IT - e sarà distribuito in Italia da Tucker Film.</w:t>
      </w:r>
    </w:p>
    <w:p w14:paraId="58BAB2AA" w14:textId="57BB6794" w:rsidR="60691DAD" w:rsidRPr="00253F67" w:rsidRDefault="60691DAD" w:rsidP="00253F67">
      <w:pPr>
        <w:pStyle w:val="v1v1msonormal1"/>
        <w:jc w:val="both"/>
        <w:rPr>
          <w:sz w:val="16"/>
          <w:szCs w:val="16"/>
        </w:rPr>
      </w:pPr>
    </w:p>
    <w:p w14:paraId="08766D7F" w14:textId="4340C578" w:rsidR="005D2BB9" w:rsidRPr="004B44CB" w:rsidRDefault="08E08E47" w:rsidP="00253F67">
      <w:pPr>
        <w:pStyle w:val="v1v1msonormal1"/>
        <w:jc w:val="both"/>
        <w:rPr>
          <w:color w:val="FF0000"/>
        </w:rPr>
      </w:pPr>
      <w:r w:rsidRPr="08E08E47">
        <w:rPr>
          <w:rFonts w:asciiTheme="majorHAnsi" w:eastAsiaTheme="majorEastAsia" w:hAnsiTheme="majorHAnsi" w:cstheme="majorBidi"/>
        </w:rPr>
        <w:t xml:space="preserve">Sempre in </w:t>
      </w:r>
      <w:r w:rsidRPr="08E08E47">
        <w:rPr>
          <w:rFonts w:asciiTheme="majorHAnsi" w:eastAsiaTheme="majorEastAsia" w:hAnsiTheme="majorHAnsi" w:cstheme="majorBidi"/>
          <w:b/>
          <w:bCs/>
          <w:color w:val="E36C0A" w:themeColor="accent6" w:themeShade="BF"/>
        </w:rPr>
        <w:t>Perspectives</w:t>
      </w:r>
      <w:r w:rsidRPr="08E08E47">
        <w:rPr>
          <w:rFonts w:asciiTheme="majorHAnsi" w:eastAsiaTheme="majorEastAsia" w:hAnsiTheme="majorHAnsi" w:cstheme="majorBidi"/>
        </w:rPr>
        <w:t>,</w:t>
      </w:r>
      <w:r w:rsidRPr="08E08E47">
        <w:rPr>
          <w:rFonts w:asciiTheme="majorHAnsi" w:eastAsiaTheme="majorEastAsia" w:hAnsiTheme="majorHAnsi" w:cstheme="majorBidi"/>
          <w:b/>
          <w:bCs/>
          <w:color w:val="E36C0A" w:themeColor="accent6" w:themeShade="BF"/>
        </w:rPr>
        <w:t xml:space="preserve"> </w:t>
      </w:r>
      <w:r w:rsidR="00294832" w:rsidRPr="00294832">
        <w:rPr>
          <w:rFonts w:asciiTheme="majorHAnsi" w:eastAsiaTheme="majorEastAsia" w:hAnsiTheme="majorHAnsi" w:cstheme="majorBidi"/>
        </w:rPr>
        <w:t>il regista</w:t>
      </w:r>
      <w:r w:rsidR="00294832">
        <w:rPr>
          <w:rFonts w:asciiTheme="majorHAnsi" w:eastAsiaTheme="majorEastAsia" w:hAnsiTheme="majorHAnsi" w:cstheme="majorBidi"/>
          <w:b/>
          <w:bCs/>
          <w:color w:val="E36C0A" w:themeColor="accent6" w:themeShade="BF"/>
        </w:rPr>
        <w:t xml:space="preserve"> </w:t>
      </w:r>
      <w:r w:rsidRPr="004B44CB">
        <w:rPr>
          <w:rFonts w:asciiTheme="majorHAnsi" w:eastAsiaTheme="majorEastAsia" w:hAnsiTheme="majorHAnsi" w:cstheme="majorBidi"/>
        </w:rPr>
        <w:t xml:space="preserve">Mohamed Rashad presenta </w:t>
      </w:r>
      <w:r w:rsidRPr="004B44CB">
        <w:rPr>
          <w:rFonts w:asciiTheme="majorHAnsi" w:eastAsiaTheme="majorEastAsia" w:hAnsiTheme="majorHAnsi" w:cstheme="majorBidi"/>
          <w:b/>
          <w:bCs/>
          <w:i/>
          <w:iCs/>
        </w:rPr>
        <w:t xml:space="preserve">THE SETTLEMENT </w:t>
      </w:r>
      <w:r w:rsidRPr="004B44CB">
        <w:rPr>
          <w:rFonts w:asciiTheme="majorHAnsi" w:eastAsiaTheme="majorEastAsia" w:hAnsiTheme="majorHAnsi" w:cstheme="majorBidi"/>
        </w:rPr>
        <w:t>(</w:t>
      </w:r>
      <w:r w:rsidRPr="004B44CB">
        <w:rPr>
          <w:rFonts w:asciiTheme="majorHAnsi" w:eastAsiaTheme="majorEastAsia" w:hAnsiTheme="majorHAnsi" w:cstheme="majorBidi"/>
          <w:b/>
          <w:bCs/>
          <w:i/>
          <w:iCs/>
        </w:rPr>
        <w:t>Al mosta'mera</w:t>
      </w:r>
      <w:r w:rsidRPr="004B44CB">
        <w:rPr>
          <w:rFonts w:asciiTheme="majorHAnsi" w:eastAsiaTheme="majorEastAsia" w:hAnsiTheme="majorHAnsi" w:cstheme="majorBidi"/>
        </w:rPr>
        <w:t>), sviluppato all’interno d</w:t>
      </w:r>
      <w:r w:rsidR="009C3E78">
        <w:rPr>
          <w:rFonts w:asciiTheme="majorHAnsi" w:eastAsiaTheme="majorEastAsia" w:hAnsiTheme="majorHAnsi" w:cstheme="majorBidi"/>
        </w:rPr>
        <w:t xml:space="preserve">el programma dedicato a filmmaker del mondo arabo, </w:t>
      </w:r>
      <w:r w:rsidRPr="004B44CB">
        <w:rPr>
          <w:rFonts w:asciiTheme="majorHAnsi" w:eastAsiaTheme="majorEastAsia" w:hAnsiTheme="majorHAnsi" w:cstheme="majorBidi"/>
        </w:rPr>
        <w:t>nel 2022</w:t>
      </w:r>
      <w:r w:rsidR="00294832">
        <w:rPr>
          <w:rFonts w:asciiTheme="majorHAnsi" w:eastAsiaTheme="majorEastAsia" w:hAnsiTheme="majorHAnsi" w:cstheme="majorBidi"/>
        </w:rPr>
        <w:t>, e coprodotto da Egitto, Francia, Germania, Quatar, Arabia Saudita</w:t>
      </w:r>
      <w:r w:rsidRPr="004B44CB">
        <w:rPr>
          <w:rFonts w:asciiTheme="majorHAnsi" w:eastAsiaTheme="majorEastAsia" w:hAnsiTheme="majorHAnsi" w:cstheme="majorBidi"/>
          <w:i/>
          <w:iCs/>
        </w:rPr>
        <w:t>.</w:t>
      </w:r>
      <w:r w:rsidRPr="004B44CB">
        <w:rPr>
          <w:rFonts w:asciiTheme="majorHAnsi" w:eastAsiaTheme="majorEastAsia" w:hAnsiTheme="majorHAnsi" w:cstheme="majorBidi"/>
        </w:rPr>
        <w:t xml:space="preserve"> Il film è la storia d</w:t>
      </w:r>
      <w:r w:rsidR="009C3E78">
        <w:rPr>
          <w:rFonts w:asciiTheme="majorHAnsi" w:eastAsiaTheme="majorEastAsia" w:hAnsiTheme="majorHAnsi" w:cstheme="majorBidi"/>
        </w:rPr>
        <w:t xml:space="preserve">ei giovani fratelli </w:t>
      </w:r>
      <w:r w:rsidRPr="004B44CB">
        <w:rPr>
          <w:rFonts w:asciiTheme="majorHAnsi" w:eastAsiaTheme="majorEastAsia" w:hAnsiTheme="majorHAnsi" w:cstheme="majorBidi"/>
        </w:rPr>
        <w:t>Hossam e Maro a cui viene offerto un impiego nella stessa fabbrica in cui è morto accidentalmente il padre. Lavoro che li costringe a stare sempre a contatto con l’uomo responsabile della sua morte.</w:t>
      </w:r>
    </w:p>
    <w:p w14:paraId="29953C64" w14:textId="41BFEC99" w:rsidR="3450F0B6" w:rsidRPr="00253F67" w:rsidRDefault="3450F0B6" w:rsidP="00253F67">
      <w:pPr>
        <w:pStyle w:val="v1v1msonormal1"/>
        <w:jc w:val="both"/>
        <w:rPr>
          <w:rFonts w:asciiTheme="majorHAnsi" w:eastAsiaTheme="majorEastAsia" w:hAnsiTheme="majorHAnsi" w:cstheme="majorBidi"/>
          <w:sz w:val="16"/>
          <w:szCs w:val="16"/>
        </w:rPr>
      </w:pPr>
    </w:p>
    <w:p w14:paraId="47E02F21" w14:textId="4688C6D3" w:rsidR="00A87CB7" w:rsidRDefault="00651A4F" w:rsidP="00253F67">
      <w:pPr>
        <w:pStyle w:val="v1v1msonormal1"/>
        <w:jc w:val="both"/>
      </w:pPr>
      <w:r>
        <w:t xml:space="preserve">Nella </w:t>
      </w:r>
      <w:r w:rsidR="000B29B3" w:rsidRPr="000B29B3">
        <w:rPr>
          <w:b/>
          <w:bCs/>
          <w:color w:val="E36C0A" w:themeColor="accent6" w:themeShade="BF"/>
        </w:rPr>
        <w:t>s</w:t>
      </w:r>
      <w:r w:rsidRPr="000B29B3">
        <w:rPr>
          <w:b/>
          <w:bCs/>
          <w:color w:val="E36C0A" w:themeColor="accent6" w:themeShade="BF"/>
        </w:rPr>
        <w:t>ezione Forum</w:t>
      </w:r>
      <w:r>
        <w:t>, che vede in concorso 30 film da cinque continenti,</w:t>
      </w:r>
      <w:r w:rsidR="00FA3170">
        <w:t xml:space="preserve"> troviamo</w:t>
      </w:r>
      <w:r>
        <w:t xml:space="preserve"> </w:t>
      </w:r>
      <w:r w:rsidRPr="002464E5">
        <w:rPr>
          <w:b/>
          <w:bCs/>
          <w:i/>
          <w:iCs/>
        </w:rPr>
        <w:t>HOUSES</w:t>
      </w:r>
      <w:r>
        <w:t xml:space="preserve"> (</w:t>
      </w:r>
      <w:r w:rsidRPr="000A680C">
        <w:rPr>
          <w:b/>
          <w:bCs/>
          <w:i/>
          <w:iCs/>
        </w:rPr>
        <w:t>Batim</w:t>
      </w:r>
      <w:r>
        <w:t>)</w:t>
      </w:r>
      <w:r w:rsidR="002F08A3">
        <w:t>,</w:t>
      </w:r>
      <w:r w:rsidR="00B56ABA">
        <w:t xml:space="preserve"> primo lungometraggio</w:t>
      </w:r>
      <w:r w:rsidR="002F08A3">
        <w:t xml:space="preserve"> scritto e </w:t>
      </w:r>
      <w:r>
        <w:t>di</w:t>
      </w:r>
      <w:r w:rsidR="002F08A3">
        <w:t>retto da</w:t>
      </w:r>
      <w:r>
        <w:t xml:space="preserve"> </w:t>
      </w:r>
      <w:bookmarkStart w:id="1" w:name="_Hlk188008175"/>
      <w:r w:rsidRPr="000A680C">
        <w:rPr>
          <w:b/>
          <w:bCs/>
        </w:rPr>
        <w:t>Veronica Nicole Tetelbaum</w:t>
      </w:r>
      <w:bookmarkEnd w:id="1"/>
      <w:r>
        <w:t xml:space="preserve">, </w:t>
      </w:r>
      <w:r w:rsidR="002F08A3">
        <w:t xml:space="preserve">alumna TorinoFilmLab </w:t>
      </w:r>
      <w:r w:rsidR="002464E5">
        <w:t xml:space="preserve">che </w:t>
      </w:r>
      <w:r w:rsidR="002F08A3">
        <w:t xml:space="preserve">nel 2019 </w:t>
      </w:r>
      <w:r w:rsidR="002464E5">
        <w:t>ha partecipato</w:t>
      </w:r>
      <w:r w:rsidR="002F08A3">
        <w:t xml:space="preserve"> </w:t>
      </w:r>
      <w:r w:rsidR="002464E5">
        <w:t>a</w:t>
      </w:r>
      <w:r w:rsidR="002F08A3">
        <w:t>l programma FeatureLab.</w:t>
      </w:r>
      <w:r w:rsidR="00B56ABA">
        <w:t xml:space="preserve"> </w:t>
      </w:r>
      <w:r w:rsidR="004B44CB">
        <w:t>Il</w:t>
      </w:r>
      <w:r w:rsidR="00490FD6" w:rsidRPr="00490FD6">
        <w:t xml:space="preserve"> film </w:t>
      </w:r>
      <w:r w:rsidR="00294832">
        <w:t>-</w:t>
      </w:r>
      <w:r w:rsidR="00D67959">
        <w:t xml:space="preserve"> coproduzione tra </w:t>
      </w:r>
      <w:r w:rsidR="00490FD6" w:rsidRPr="00490FD6">
        <w:t>Israele</w:t>
      </w:r>
      <w:r w:rsidR="00D67959">
        <w:t xml:space="preserve"> e Germania - r</w:t>
      </w:r>
      <w:r w:rsidR="00490FD6" w:rsidRPr="00490FD6">
        <w:t>acconta il viaggio trasformativo di Sasha, una persona non-binary di 28 anni che torna a Safed, cittadina israeliana dove, negli anni ’90, si era trasferito con la famiglia dall’ex Unione Sovietica. Attraverso la visita alle case della sua infanzia e ai luoghi della memoria, Sasha tenta di ricostruire i ricordi del passato, affrontando vecchie paure e cercando pace interiore e accettazione di sé.</w:t>
      </w:r>
    </w:p>
    <w:p w14:paraId="1D6E8772" w14:textId="77777777" w:rsidR="00AC7541" w:rsidRPr="00253F67" w:rsidRDefault="00AC7541" w:rsidP="00253F67">
      <w:pPr>
        <w:pStyle w:val="v1v1msonormal1"/>
        <w:jc w:val="both"/>
        <w:rPr>
          <w:rFonts w:asciiTheme="majorHAnsi" w:eastAsiaTheme="majorEastAsia" w:hAnsiTheme="majorHAnsi" w:cstheme="majorBidi"/>
          <w:sz w:val="16"/>
          <w:szCs w:val="16"/>
        </w:rPr>
      </w:pPr>
    </w:p>
    <w:p w14:paraId="20DFD5E5" w14:textId="739DBBE7" w:rsidR="00D26360" w:rsidRPr="00253F67" w:rsidRDefault="009F2178" w:rsidP="00253F6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  <w:u w:val="single"/>
        </w:rPr>
        <w:t>Inoltre, a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  <w:u w:val="single"/>
        </w:rPr>
        <w:t>utori e registe della community TFL</w:t>
      </w:r>
      <w:r w:rsidR="00253F67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 portano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 in selezione a Berlino</w:t>
      </w:r>
      <w:r w:rsidR="00253F67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 nove film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, </w:t>
      </w:r>
      <w:r w:rsidR="00253F67">
        <w:rPr>
          <w:rFonts w:asciiTheme="majorHAnsi" w:eastAsiaTheme="majorEastAsia" w:hAnsiTheme="majorHAnsi" w:cstheme="majorBidi"/>
          <w:sz w:val="22"/>
          <w:szCs w:val="22"/>
          <w:u w:val="single"/>
        </w:rPr>
        <w:t>di cui uno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  <w:u w:val="single"/>
        </w:rPr>
        <w:t xml:space="preserve"> nel Co</w:t>
      </w:r>
      <w:r w:rsidR="004B44CB" w:rsidRPr="00253F67">
        <w:rPr>
          <w:rFonts w:asciiTheme="majorHAnsi" w:hAnsiTheme="majorHAnsi" w:cstheme="majorBidi"/>
          <w:sz w:val="22"/>
          <w:szCs w:val="22"/>
          <w:u w:val="single"/>
        </w:rPr>
        <w:t>ncorso Ufficiale</w:t>
      </w:r>
      <w:r w:rsidR="00294832" w:rsidRPr="00253F67">
        <w:rPr>
          <w:rFonts w:asciiTheme="majorHAnsi" w:hAnsiTheme="majorHAnsi" w:cstheme="majorBidi"/>
          <w:sz w:val="22"/>
          <w:szCs w:val="22"/>
        </w:rPr>
        <w:t>:</w:t>
      </w:r>
      <w:r w:rsidR="004B44CB" w:rsidRPr="00253F67">
        <w:rPr>
          <w:rFonts w:asciiTheme="majorHAnsi" w:hAnsiTheme="majorHAnsi" w:cstheme="majorBidi"/>
          <w:sz w:val="22"/>
          <w:szCs w:val="22"/>
        </w:rPr>
        <w:t xml:space="preserve"> </w:t>
      </w:r>
      <w:r w:rsidR="004B44CB" w:rsidRPr="00253F67">
        <w:rPr>
          <w:rFonts w:asciiTheme="majorHAnsi" w:hAnsiTheme="majorHAnsi" w:cstheme="majorBidi"/>
          <w:b/>
          <w:bCs/>
          <w:i/>
          <w:iCs/>
          <w:sz w:val="22"/>
          <w:szCs w:val="22"/>
        </w:rPr>
        <w:t>TIMESTAMP</w:t>
      </w:r>
      <w:r w:rsidR="004B44CB" w:rsidRPr="00253F67">
        <w:rPr>
          <w:rFonts w:asciiTheme="majorHAnsi" w:hAnsiTheme="majorHAnsi" w:cstheme="majorBidi"/>
          <w:sz w:val="22"/>
          <w:szCs w:val="22"/>
        </w:rPr>
        <w:t xml:space="preserve"> (</w:t>
      </w:r>
      <w:r w:rsidR="004B44CB" w:rsidRPr="00253F67">
        <w:rPr>
          <w:rFonts w:asciiTheme="majorHAnsi" w:hAnsiTheme="majorHAnsi" w:cstheme="majorBidi"/>
          <w:b/>
          <w:bCs/>
          <w:i/>
          <w:iCs/>
          <w:sz w:val="22"/>
          <w:szCs w:val="22"/>
        </w:rPr>
        <w:t>Strichka chasu</w:t>
      </w:r>
      <w:r w:rsidR="004B44CB" w:rsidRPr="00253F67">
        <w:rPr>
          <w:rFonts w:asciiTheme="majorHAnsi" w:hAnsiTheme="majorHAnsi" w:cstheme="majorBidi"/>
          <w:sz w:val="22"/>
          <w:szCs w:val="22"/>
        </w:rPr>
        <w:t>)</w:t>
      </w:r>
      <w:r w:rsidR="00294832" w:rsidRPr="00253F67">
        <w:rPr>
          <w:rFonts w:asciiTheme="majorHAnsi" w:hAnsiTheme="majorHAnsi" w:cstheme="majorBidi"/>
          <w:sz w:val="22"/>
          <w:szCs w:val="22"/>
        </w:rPr>
        <w:t xml:space="preserve"> </w:t>
      </w:r>
      <w:r w:rsidR="004B44CB" w:rsidRPr="00253F67">
        <w:rPr>
          <w:rFonts w:asciiTheme="majorHAnsi" w:hAnsiTheme="majorHAnsi" w:cstheme="majorBidi"/>
          <w:sz w:val="22"/>
          <w:szCs w:val="22"/>
        </w:rPr>
        <w:t>d</w:t>
      </w:r>
      <w:r w:rsidR="00294832" w:rsidRPr="00253F67">
        <w:rPr>
          <w:rFonts w:asciiTheme="majorHAnsi" w:hAnsiTheme="majorHAnsi" w:cstheme="majorBidi"/>
          <w:sz w:val="22"/>
          <w:szCs w:val="22"/>
        </w:rPr>
        <w:t xml:space="preserve">ella regista ucraina </w:t>
      </w:r>
      <w:r w:rsidR="004B44CB" w:rsidRPr="00253F67">
        <w:rPr>
          <w:rFonts w:asciiTheme="majorHAnsi" w:hAnsiTheme="majorHAnsi" w:cstheme="majorBidi"/>
          <w:b/>
          <w:bCs/>
          <w:sz w:val="22"/>
          <w:szCs w:val="22"/>
        </w:rPr>
        <w:t>Kateryna Gornostai</w:t>
      </w:r>
      <w:r w:rsidR="004B44CB" w:rsidRPr="00253F67">
        <w:rPr>
          <w:rFonts w:asciiTheme="majorHAnsi" w:hAnsiTheme="majorHAnsi" w:cstheme="majorBidi"/>
          <w:sz w:val="22"/>
          <w:szCs w:val="22"/>
        </w:rPr>
        <w:t xml:space="preserve">, che ha partecipato al </w:t>
      </w:r>
      <w:r w:rsidR="00294832" w:rsidRPr="00253F67">
        <w:rPr>
          <w:rFonts w:asciiTheme="majorHAnsi" w:hAnsiTheme="majorHAnsi" w:cstheme="majorBidi"/>
          <w:sz w:val="22"/>
          <w:szCs w:val="22"/>
        </w:rPr>
        <w:t>TorinoFilmLab n</w:t>
      </w:r>
      <w:r w:rsidR="004B44CB" w:rsidRPr="00253F67">
        <w:rPr>
          <w:rFonts w:asciiTheme="majorHAnsi" w:hAnsiTheme="majorHAnsi" w:cstheme="majorBidi"/>
          <w:sz w:val="22"/>
          <w:szCs w:val="22"/>
        </w:rPr>
        <w:t>el 2024</w:t>
      </w:r>
      <w:r w:rsidR="00294832" w:rsidRPr="00253F67">
        <w:rPr>
          <w:rFonts w:asciiTheme="majorHAnsi" w:hAnsiTheme="majorHAnsi" w:cstheme="majorBidi"/>
          <w:sz w:val="22"/>
          <w:szCs w:val="22"/>
        </w:rPr>
        <w:t xml:space="preserve"> con un nuovo lungometraggio attualmente in lavorazione</w:t>
      </w:r>
      <w:r w:rsidR="004B44CB" w:rsidRPr="00253F67">
        <w:rPr>
          <w:rFonts w:asciiTheme="majorHAnsi" w:hAnsiTheme="majorHAnsi" w:cstheme="majorBidi"/>
          <w:sz w:val="22"/>
          <w:szCs w:val="22"/>
        </w:rPr>
        <w:t>.</w:t>
      </w:r>
      <w:r w:rsidR="00253F67" w:rsidRPr="00253F67">
        <w:rPr>
          <w:rFonts w:asciiTheme="majorHAnsi" w:hAnsiTheme="majorHAnsi" w:cstheme="majorBidi"/>
          <w:sz w:val="22"/>
          <w:szCs w:val="22"/>
        </w:rPr>
        <w:t xml:space="preserve"> 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</w:rPr>
        <w:t>I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n </w:t>
      </w:r>
      <w:r w:rsidR="4414E8CE" w:rsidRPr="00253F67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2"/>
          <w:szCs w:val="22"/>
        </w:rPr>
        <w:t>Forum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4414E8CE" w:rsidRPr="00253F67">
        <w:rPr>
          <w:rFonts w:asciiTheme="majorHAnsi" w:eastAsiaTheme="majorEastAsia" w:hAnsiTheme="majorHAnsi" w:cstheme="majorBidi"/>
          <w:b/>
          <w:bCs/>
          <w:sz w:val="22"/>
          <w:szCs w:val="22"/>
        </w:rPr>
        <w:t>Gianluca e Massimiliano De Serio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con il documentario </w:t>
      </w:r>
      <w:r w:rsidR="4414E8CE" w:rsidRPr="00253F67">
        <w:rPr>
          <w:rFonts w:asciiTheme="majorHAnsi" w:eastAsiaTheme="majorEastAsia" w:hAnsiTheme="majorHAnsi" w:cstheme="majorBidi"/>
          <w:i/>
          <w:iCs/>
          <w:sz w:val="22"/>
          <w:szCs w:val="22"/>
        </w:rPr>
        <w:t>Canone Effimero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; </w:t>
      </w:r>
      <w:r w:rsidR="4414E8CE" w:rsidRPr="00253F67">
        <w:rPr>
          <w:rFonts w:asciiTheme="majorHAnsi" w:eastAsiaTheme="majorEastAsia" w:hAnsiTheme="majorHAnsi" w:cstheme="majorBidi"/>
          <w:b/>
          <w:bCs/>
          <w:color w:val="1C1C1C"/>
          <w:sz w:val="22"/>
          <w:szCs w:val="22"/>
        </w:rPr>
        <w:t>Philbert Aimé Mbabazi Sharangabo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con </w:t>
      </w:r>
      <w:r w:rsidR="4414E8CE" w:rsidRPr="00253F67">
        <w:rPr>
          <w:rFonts w:asciiTheme="majorHAnsi" w:eastAsiaTheme="majorEastAsia" w:hAnsiTheme="majorHAnsi" w:cstheme="majorBidi"/>
          <w:i/>
          <w:iCs/>
          <w:color w:val="1C1C1C"/>
          <w:sz w:val="22"/>
          <w:szCs w:val="22"/>
        </w:rPr>
        <w:t>Minimals in a Titanic World;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</w:t>
      </w:r>
      <w:r w:rsidR="4414E8CE" w:rsidRPr="00253F67">
        <w:rPr>
          <w:rFonts w:asciiTheme="majorHAnsi" w:eastAsiaTheme="majorEastAsia" w:hAnsiTheme="majorHAnsi" w:cstheme="majorBidi"/>
          <w:b/>
          <w:bCs/>
          <w:color w:val="1C1C1C"/>
          <w:sz w:val="22"/>
          <w:szCs w:val="22"/>
        </w:rPr>
        <w:t>Elmar Imanov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con </w:t>
      </w:r>
      <w:r w:rsidR="4414E8CE" w:rsidRPr="00253F67">
        <w:rPr>
          <w:rFonts w:asciiTheme="majorHAnsi" w:eastAsiaTheme="majorEastAsia" w:hAnsiTheme="majorHAnsi" w:cstheme="majorBidi"/>
          <w:i/>
          <w:iCs/>
          <w:color w:val="1C1C1C"/>
          <w:sz w:val="22"/>
          <w:szCs w:val="22"/>
        </w:rPr>
        <w:t>The Kiss of the Grasshopper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. </w:t>
      </w:r>
      <w:r w:rsidR="00294832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>In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</w:t>
      </w:r>
      <w:r w:rsidR="4414E8CE" w:rsidRPr="00253F67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2"/>
          <w:szCs w:val="22"/>
        </w:rPr>
        <w:t>Panorama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, </w:t>
      </w:r>
      <w:r w:rsidR="00294832" w:rsidRPr="00253F67">
        <w:rPr>
          <w:rFonts w:asciiTheme="majorHAnsi" w:eastAsiaTheme="majorEastAsia" w:hAnsiTheme="majorHAnsi" w:cstheme="majorBidi"/>
          <w:b/>
          <w:bCs/>
          <w:color w:val="1C1C1C"/>
          <w:sz w:val="22"/>
          <w:szCs w:val="22"/>
        </w:rPr>
        <w:t>Jeanette Nordahl</w:t>
      </w:r>
      <w:r w:rsidR="00294832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con </w:t>
      </w:r>
      <w:r w:rsidR="4414E8CE" w:rsidRPr="00253F67">
        <w:rPr>
          <w:rFonts w:asciiTheme="majorHAnsi" w:eastAsiaTheme="majorEastAsia" w:hAnsiTheme="majorHAnsi" w:cstheme="majorBidi"/>
          <w:i/>
          <w:iCs/>
          <w:color w:val="1C1C1C"/>
          <w:sz w:val="22"/>
          <w:szCs w:val="22"/>
        </w:rPr>
        <w:t>Beginnings</w:t>
      </w:r>
      <w:r w:rsidR="00294832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, e </w:t>
      </w:r>
      <w:r w:rsidR="00294832" w:rsidRPr="00253F67">
        <w:rPr>
          <w:rFonts w:asciiTheme="majorHAnsi" w:eastAsiaTheme="majorEastAsia" w:hAnsiTheme="majorHAnsi" w:cstheme="majorBidi"/>
          <w:b/>
          <w:bCs/>
          <w:color w:val="1C1C1C"/>
          <w:sz w:val="22"/>
          <w:szCs w:val="22"/>
        </w:rPr>
        <w:t>Çağla Zencirci e Guillaume Giovanetti</w:t>
      </w:r>
      <w:r w:rsidR="00294832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con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 </w:t>
      </w:r>
      <w:r w:rsidR="4414E8CE" w:rsidRPr="00253F67">
        <w:rPr>
          <w:rFonts w:asciiTheme="majorHAnsi" w:eastAsiaTheme="majorEastAsia" w:hAnsiTheme="majorHAnsi" w:cstheme="majorBidi"/>
          <w:i/>
          <w:iCs/>
          <w:color w:val="1C1C1C"/>
          <w:sz w:val="22"/>
          <w:szCs w:val="22"/>
        </w:rPr>
        <w:t>Confidante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 xml:space="preserve">. In </w:t>
      </w:r>
      <w:r w:rsidR="4414E8CE" w:rsidRPr="00253F67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2"/>
          <w:szCs w:val="22"/>
        </w:rPr>
        <w:t xml:space="preserve">Berlinale Special </w:t>
      </w:r>
      <w:r w:rsidR="00294832" w:rsidRPr="00253F67">
        <w:rPr>
          <w:rFonts w:asciiTheme="majorHAnsi" w:eastAsiaTheme="majorEastAsia" w:hAnsiTheme="majorHAnsi" w:cstheme="majorBidi"/>
          <w:b/>
          <w:bCs/>
          <w:sz w:val="22"/>
          <w:szCs w:val="22"/>
        </w:rPr>
        <w:t>Burhan Qurbani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con </w:t>
      </w:r>
      <w:r w:rsidR="4414E8CE" w:rsidRPr="00253F67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No Beast. So Fierce 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>e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94832" w:rsidRPr="00253F67">
        <w:rPr>
          <w:rFonts w:asciiTheme="majorHAnsi" w:eastAsiaTheme="majorEastAsia" w:hAnsiTheme="majorHAnsi" w:cstheme="majorBidi"/>
          <w:b/>
          <w:bCs/>
          <w:sz w:val="22"/>
          <w:szCs w:val="22"/>
        </w:rPr>
        <w:t>Tom Shoval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</w:rPr>
        <w:t xml:space="preserve">con </w:t>
      </w:r>
      <w:r w:rsidR="4414E8CE" w:rsidRPr="00253F67">
        <w:rPr>
          <w:rFonts w:asciiTheme="majorHAnsi" w:eastAsiaTheme="majorEastAsia" w:hAnsiTheme="majorHAnsi" w:cstheme="majorBidi"/>
          <w:i/>
          <w:iCs/>
          <w:sz w:val="22"/>
          <w:szCs w:val="22"/>
        </w:rPr>
        <w:t>A Letter to David</w:t>
      </w:r>
      <w:r w:rsidR="00294832" w:rsidRPr="00253F67">
        <w:rPr>
          <w:rFonts w:asciiTheme="majorHAnsi" w:eastAsiaTheme="majorEastAsia" w:hAnsiTheme="majorHAnsi" w:cstheme="majorBidi"/>
          <w:sz w:val="22"/>
          <w:szCs w:val="22"/>
        </w:rPr>
        <w:t>; infine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, </w:t>
      </w:r>
      <w:r w:rsidR="00253F67" w:rsidRPr="00253F67">
        <w:rPr>
          <w:rFonts w:asciiTheme="majorHAnsi" w:eastAsiaTheme="majorEastAsia" w:hAnsiTheme="majorHAnsi" w:cstheme="majorBidi"/>
          <w:b/>
          <w:bCs/>
          <w:color w:val="1C1C1C"/>
          <w:sz w:val="22"/>
          <w:szCs w:val="22"/>
        </w:rPr>
        <w:t>Jan-Ole Gerster</w:t>
      </w:r>
      <w:r w:rsidR="00253F67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con </w:t>
      </w:r>
      <w:r w:rsidR="00253F67" w:rsidRPr="00253F67">
        <w:rPr>
          <w:rFonts w:asciiTheme="majorHAnsi" w:eastAsiaTheme="majorEastAsia" w:hAnsiTheme="majorHAnsi" w:cstheme="majorBidi"/>
          <w:i/>
          <w:iCs/>
          <w:color w:val="1C1C1C"/>
          <w:sz w:val="22"/>
          <w:szCs w:val="22"/>
        </w:rPr>
        <w:t xml:space="preserve">Islands </w:t>
      </w:r>
      <w:r w:rsidR="00253F67" w:rsidRPr="00253F67">
        <w:rPr>
          <w:rFonts w:asciiTheme="majorHAnsi" w:eastAsiaTheme="majorEastAsia" w:hAnsiTheme="majorHAnsi" w:cstheme="majorBidi"/>
          <w:sz w:val="22"/>
          <w:szCs w:val="22"/>
        </w:rPr>
        <w:t>in</w:t>
      </w:r>
      <w:r w:rsidR="4414E8CE" w:rsidRPr="00253F6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4414E8CE" w:rsidRPr="00253F67">
        <w:rPr>
          <w:rFonts w:asciiTheme="majorHAnsi" w:eastAsiaTheme="majorEastAsia" w:hAnsiTheme="majorHAnsi" w:cstheme="majorBidi"/>
          <w:b/>
          <w:bCs/>
          <w:color w:val="E36C0A" w:themeColor="accent6" w:themeShade="BF"/>
          <w:sz w:val="22"/>
          <w:szCs w:val="22"/>
        </w:rPr>
        <w:t>Berlinale Special Gala</w:t>
      </w:r>
      <w:r w:rsidR="4414E8CE" w:rsidRPr="00253F67">
        <w:rPr>
          <w:rFonts w:asciiTheme="majorHAnsi" w:eastAsiaTheme="majorEastAsia" w:hAnsiTheme="majorHAnsi" w:cstheme="majorBidi"/>
          <w:color w:val="1C1C1C"/>
          <w:sz w:val="22"/>
          <w:szCs w:val="22"/>
        </w:rPr>
        <w:t>.</w:t>
      </w:r>
    </w:p>
    <w:p w14:paraId="2D1646AC" w14:textId="77777777" w:rsidR="00253F67" w:rsidRPr="00253F67" w:rsidRDefault="00253F67" w:rsidP="00253F67">
      <w:pPr>
        <w:pStyle w:val="v1v1msonormal1"/>
        <w:jc w:val="both"/>
        <w:rPr>
          <w:rFonts w:asciiTheme="majorHAnsi" w:eastAsiaTheme="majorEastAsia" w:hAnsiTheme="majorHAnsi" w:cstheme="majorBidi"/>
          <w:sz w:val="16"/>
          <w:szCs w:val="16"/>
        </w:rPr>
      </w:pPr>
    </w:p>
    <w:p w14:paraId="0DDC30B1" w14:textId="34BA8891" w:rsidR="006E3C4A" w:rsidRPr="00DA5C56" w:rsidRDefault="00D26360" w:rsidP="00253F67">
      <w:pPr>
        <w:pStyle w:val="v1v1msonormal1"/>
        <w:jc w:val="both"/>
      </w:pPr>
      <w:r>
        <w:rPr>
          <w:rFonts w:asciiTheme="majorHAnsi" w:hAnsiTheme="majorHAnsi" w:cstheme="majorHAnsi"/>
        </w:rPr>
        <w:t>S</w:t>
      </w:r>
      <w:r w:rsidR="006E3C4A" w:rsidRPr="00A30322">
        <w:rPr>
          <w:rFonts w:asciiTheme="majorHAnsi" w:hAnsiTheme="majorHAnsi" w:cstheme="majorHAnsi"/>
        </w:rPr>
        <w:t xml:space="preserve">otto l’egida del </w:t>
      </w:r>
      <w:r w:rsidR="006E3C4A" w:rsidRPr="00A30322">
        <w:rPr>
          <w:rFonts w:asciiTheme="majorHAnsi" w:hAnsiTheme="majorHAnsi" w:cstheme="majorHAnsi"/>
          <w:b/>
          <w:bCs/>
        </w:rPr>
        <w:t>Museo Nazionale del Cinema di Torino</w:t>
      </w:r>
      <w:r>
        <w:rPr>
          <w:rFonts w:asciiTheme="majorHAnsi" w:hAnsiTheme="majorHAnsi" w:cstheme="majorHAnsi"/>
        </w:rPr>
        <w:t>, il TorinoFilmLab</w:t>
      </w:r>
      <w:r w:rsidR="006E3C4A">
        <w:rPr>
          <w:rFonts w:asciiTheme="majorHAnsi" w:hAnsiTheme="majorHAnsi" w:cstheme="majorHAnsi"/>
        </w:rPr>
        <w:t xml:space="preserve"> </w:t>
      </w:r>
      <w:r w:rsidR="006E3C4A" w:rsidRPr="00065C26">
        <w:rPr>
          <w:rFonts w:asciiTheme="majorHAnsi" w:hAnsiTheme="majorHAnsi" w:cstheme="majorHAnsi"/>
        </w:rPr>
        <w:t>prosegue</w:t>
      </w:r>
      <w:r>
        <w:rPr>
          <w:rFonts w:asciiTheme="majorHAnsi" w:hAnsiTheme="majorHAnsi" w:cstheme="majorHAnsi"/>
        </w:rPr>
        <w:t xml:space="preserve"> dal 2008</w:t>
      </w:r>
      <w:r w:rsidR="006E3C4A" w:rsidRPr="00065C26">
        <w:rPr>
          <w:rFonts w:asciiTheme="majorHAnsi" w:hAnsiTheme="majorHAnsi" w:cstheme="majorHAnsi"/>
        </w:rPr>
        <w:t xml:space="preserve"> la sua missione di scoprire e valorizzare idee, autrici, registi e professionisti del settore audiovisivo</w:t>
      </w:r>
      <w:r>
        <w:rPr>
          <w:rFonts w:asciiTheme="majorHAnsi" w:hAnsiTheme="majorHAnsi" w:cstheme="majorHAnsi"/>
        </w:rPr>
        <w:t xml:space="preserve"> internazionale</w:t>
      </w:r>
      <w:r w:rsidR="006E3C4A" w:rsidRPr="00065C26">
        <w:rPr>
          <w:rFonts w:asciiTheme="majorHAnsi" w:hAnsiTheme="majorHAnsi" w:cstheme="majorHAnsi"/>
        </w:rPr>
        <w:t xml:space="preserve">, accompagnandoli nel percorso creativo di </w:t>
      </w:r>
      <w:r w:rsidR="00E110C4">
        <w:rPr>
          <w:rFonts w:asciiTheme="majorHAnsi" w:hAnsiTheme="majorHAnsi" w:cstheme="majorHAnsi"/>
        </w:rPr>
        <w:t xml:space="preserve">realizzazione di </w:t>
      </w:r>
      <w:r w:rsidR="006E3C4A" w:rsidRPr="00065C26">
        <w:rPr>
          <w:rFonts w:asciiTheme="majorHAnsi" w:hAnsiTheme="majorHAnsi" w:cstheme="majorHAnsi"/>
        </w:rPr>
        <w:t>film e serie tv.</w:t>
      </w:r>
    </w:p>
    <w:p w14:paraId="36CD0172" w14:textId="77777777" w:rsidR="00B262F6" w:rsidRPr="00C412BB" w:rsidRDefault="00B262F6" w:rsidP="00253F67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2547157" w14:textId="77777777" w:rsidR="00253F67" w:rsidRDefault="00F53AEB" w:rsidP="002A7149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070DC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Il TorinoFilmLab è organizzato dal </w:t>
      </w:r>
      <w:r w:rsidRPr="00070DCD">
        <w:rPr>
          <w:rFonts w:asciiTheme="majorHAnsi" w:hAnsiTheme="majorHAnsi" w:cstheme="majorHAnsi"/>
          <w:b/>
          <w:i/>
          <w:iCs/>
          <w:sz w:val="20"/>
          <w:szCs w:val="20"/>
        </w:rPr>
        <w:t>Museo Nazionale del Cinema</w:t>
      </w:r>
      <w:r w:rsidRPr="00070DC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con il supporto di </w:t>
      </w:r>
      <w:r w:rsidRPr="00070DCD">
        <w:rPr>
          <w:rFonts w:asciiTheme="majorHAnsi" w:hAnsiTheme="majorHAnsi" w:cstheme="majorHAnsi"/>
          <w:b/>
          <w:i/>
          <w:iCs/>
          <w:sz w:val="20"/>
          <w:szCs w:val="20"/>
        </w:rPr>
        <w:t>MiC - Ministero della Cultura</w:t>
      </w:r>
      <w:r w:rsidR="00A149B2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Pr="00070DCD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e </w:t>
      </w:r>
      <w:r w:rsidRPr="00070DCD">
        <w:rPr>
          <w:rFonts w:asciiTheme="majorHAnsi" w:hAnsiTheme="majorHAnsi" w:cstheme="majorHAnsi"/>
          <w:b/>
          <w:i/>
          <w:iCs/>
          <w:sz w:val="20"/>
          <w:szCs w:val="20"/>
        </w:rPr>
        <w:t>Creative Europe -</w:t>
      </w:r>
      <w:r w:rsidRPr="00070DCD">
        <w:rPr>
          <w:rFonts w:asciiTheme="majorHAnsi" w:hAnsiTheme="majorHAnsi" w:cstheme="majorHAnsi"/>
          <w:bCs/>
          <w:i/>
          <w:iCs/>
        </w:rPr>
        <w:t xml:space="preserve"> </w:t>
      </w:r>
      <w:r w:rsidRPr="00070DCD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sottoprogramma </w:t>
      </w:r>
      <w:r w:rsidRPr="00070DCD">
        <w:rPr>
          <w:rFonts w:asciiTheme="majorHAnsi" w:hAnsiTheme="majorHAnsi" w:cstheme="majorHAnsi"/>
          <w:b/>
          <w:i/>
          <w:iCs/>
          <w:sz w:val="20"/>
          <w:szCs w:val="20"/>
        </w:rPr>
        <w:t>MEDIA dell’Unione Europea</w:t>
      </w:r>
      <w:r w:rsidRPr="00070DCD">
        <w:rPr>
          <w:rFonts w:asciiTheme="majorHAnsi" w:hAnsiTheme="majorHAnsi" w:cstheme="majorHAnsi"/>
          <w:bCs/>
          <w:i/>
          <w:iCs/>
          <w:sz w:val="20"/>
          <w:szCs w:val="20"/>
        </w:rPr>
        <w:t>.</w:t>
      </w:r>
    </w:p>
    <w:p w14:paraId="738D465F" w14:textId="77777777" w:rsidR="009F2178" w:rsidRPr="009F2178" w:rsidRDefault="009F2178" w:rsidP="009F2178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3245DE46" w14:textId="6C8CE9D9" w:rsidR="00D20D87" w:rsidRPr="009F2178" w:rsidRDefault="00D20D87" w:rsidP="002A7149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9F2178">
        <w:rPr>
          <w:rFonts w:asciiTheme="majorHAnsi" w:hAnsiTheme="majorHAnsi" w:cstheme="majorHAnsi"/>
          <w:b/>
          <w:bCs/>
          <w:sz w:val="20"/>
          <w:szCs w:val="20"/>
        </w:rPr>
        <w:t>UFFICIO STAMPA</w:t>
      </w:r>
    </w:p>
    <w:p w14:paraId="3D6CF613" w14:textId="5FAA0A32" w:rsidR="00D20D87" w:rsidRPr="009F2178" w:rsidRDefault="00D20D87" w:rsidP="002A7149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F2178">
        <w:rPr>
          <w:rFonts w:asciiTheme="majorHAnsi" w:hAnsiTheme="majorHAnsi" w:cstheme="majorHAnsi"/>
          <w:b/>
          <w:bCs/>
          <w:i/>
          <w:sz w:val="20"/>
          <w:szCs w:val="20"/>
        </w:rPr>
        <w:t>Ufficio Stampa TorinoFilmLab:</w:t>
      </w:r>
      <w:r w:rsidRPr="009F2178">
        <w:rPr>
          <w:rFonts w:asciiTheme="majorHAnsi" w:hAnsiTheme="majorHAnsi" w:cstheme="majorHAnsi"/>
          <w:bCs/>
          <w:sz w:val="20"/>
          <w:szCs w:val="20"/>
        </w:rPr>
        <w:t xml:space="preserve"> Letizia Caspani | </w:t>
      </w:r>
      <w:r w:rsidRPr="009F2178">
        <w:rPr>
          <w:rFonts w:asciiTheme="majorHAnsi" w:hAnsiTheme="majorHAnsi" w:cstheme="majorHAnsi"/>
          <w:sz w:val="20"/>
          <w:szCs w:val="20"/>
        </w:rPr>
        <w:t>+39 327 6815401</w:t>
      </w:r>
      <w:r w:rsidRPr="009F2178">
        <w:rPr>
          <w:rFonts w:asciiTheme="majorHAnsi" w:hAnsiTheme="majorHAnsi" w:cstheme="majorHAnsi"/>
          <w:bCs/>
          <w:sz w:val="20"/>
          <w:szCs w:val="20"/>
        </w:rPr>
        <w:t xml:space="preserve"> | </w:t>
      </w:r>
      <w:hyperlink r:id="rId8" w:history="1">
        <w:r w:rsidR="000A680C" w:rsidRPr="009F2178">
          <w:rPr>
            <w:rStyle w:val="Collegamentoipertestuale"/>
            <w:rFonts w:asciiTheme="majorHAnsi" w:hAnsiTheme="majorHAnsi" w:cstheme="majorHAnsi"/>
            <w:sz w:val="20"/>
            <w:szCs w:val="20"/>
          </w:rPr>
          <w:t>caspani@museocinema.it</w:t>
        </w:r>
      </w:hyperlink>
      <w:r w:rsidRPr="009F217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43175D0" w14:textId="6130C073" w:rsidR="00412F5C" w:rsidRPr="009F2178" w:rsidRDefault="00D20D87" w:rsidP="002A7149">
      <w:pPr>
        <w:pStyle w:val="NormaleWeb"/>
        <w:spacing w:before="0" w:beforeAutospacing="0" w:after="0" w:afterAutospacing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F2178">
        <w:rPr>
          <w:rFonts w:asciiTheme="majorHAnsi" w:hAnsiTheme="majorHAnsi" w:cstheme="majorHAnsi"/>
          <w:b/>
          <w:bCs/>
          <w:i/>
          <w:sz w:val="20"/>
          <w:szCs w:val="20"/>
        </w:rPr>
        <w:t>Resp. Uff Stampa Museo Nazionale del Cinema:</w:t>
      </w:r>
      <w:r w:rsidRPr="009F2178">
        <w:rPr>
          <w:rFonts w:asciiTheme="majorHAnsi" w:hAnsiTheme="majorHAnsi" w:cstheme="majorHAnsi"/>
          <w:bCs/>
          <w:sz w:val="20"/>
          <w:szCs w:val="20"/>
        </w:rPr>
        <w:t xml:space="preserve"> Veronica Geraci | +39 335 1341195 | </w:t>
      </w:r>
      <w:hyperlink r:id="rId9" w:history="1">
        <w:r w:rsidRPr="009F2178">
          <w:rPr>
            <w:rStyle w:val="Collegamentoipertestuale"/>
            <w:rFonts w:asciiTheme="majorHAnsi" w:hAnsiTheme="majorHAnsi" w:cstheme="majorHAnsi"/>
            <w:bCs/>
            <w:sz w:val="20"/>
            <w:szCs w:val="20"/>
          </w:rPr>
          <w:t>geraci@museocinema.it</w:t>
        </w:r>
      </w:hyperlink>
    </w:p>
    <w:sectPr w:rsidR="00412F5C" w:rsidRPr="009F2178" w:rsidSect="009F217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702" w:right="1134" w:bottom="709" w:left="1134" w:header="567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7467" w14:textId="77777777" w:rsidR="003952CB" w:rsidRDefault="003952CB" w:rsidP="005F308A">
      <w:r>
        <w:separator/>
      </w:r>
    </w:p>
  </w:endnote>
  <w:endnote w:type="continuationSeparator" w:id="0">
    <w:p w14:paraId="71772B4D" w14:textId="77777777" w:rsidR="003952CB" w:rsidRDefault="003952CB" w:rsidP="005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6AB0" w14:textId="77777777" w:rsidR="00412F5C" w:rsidRDefault="00000000">
    <w:pPr>
      <w:pStyle w:val="Pidipagina"/>
    </w:pPr>
    <w:sdt>
      <w:sdtPr>
        <w:id w:val="969400743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969400748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969400753"/>
        <w:temporary/>
        <w:showingPlcHdr/>
      </w:sdtPr>
      <w:sdtContent>
        <w:r w:rsidR="00412F5C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414F" w14:textId="74AC65B9" w:rsidR="00412F5C" w:rsidRPr="003A6737" w:rsidRDefault="00412F5C" w:rsidP="005F308A">
    <w:pPr>
      <w:pStyle w:val="Testonotaapidipagina"/>
      <w:jc w:val="center"/>
      <w:rPr>
        <w:rFonts w:asciiTheme="majorHAnsi" w:hAnsiTheme="majorHAnsi" w:cstheme="majorHAnsi"/>
        <w:sz w:val="16"/>
        <w:szCs w:val="16"/>
      </w:rPr>
    </w:pPr>
    <w:r w:rsidRPr="003A6737">
      <w:rPr>
        <w:rFonts w:asciiTheme="majorHAnsi" w:hAnsiTheme="majorHAnsi" w:cstheme="majorHAnsi"/>
        <w:sz w:val="16"/>
        <w:szCs w:val="16"/>
      </w:rPr>
      <w:t xml:space="preserve">via Cagliari </w:t>
    </w:r>
    <w:r w:rsidR="00FA7480" w:rsidRPr="003A6737">
      <w:rPr>
        <w:rFonts w:asciiTheme="majorHAnsi" w:hAnsiTheme="majorHAnsi" w:cstheme="majorHAnsi"/>
        <w:sz w:val="16"/>
        <w:szCs w:val="16"/>
      </w:rPr>
      <w:t>34c</w:t>
    </w:r>
    <w:r w:rsidRPr="003A6737">
      <w:rPr>
        <w:rFonts w:asciiTheme="majorHAnsi" w:hAnsiTheme="majorHAnsi" w:cstheme="majorHAnsi"/>
        <w:sz w:val="16"/>
        <w:szCs w:val="16"/>
      </w:rPr>
      <w:t xml:space="preserve"> - 10153 Torino, Italy - T +39 011 </w:t>
    </w:r>
    <w:r w:rsidR="00C95E27" w:rsidRPr="00C95E27">
      <w:rPr>
        <w:rFonts w:asciiTheme="majorHAnsi" w:hAnsiTheme="majorHAnsi" w:cstheme="majorHAnsi"/>
        <w:sz w:val="16"/>
        <w:szCs w:val="16"/>
      </w:rPr>
      <w:t>8138821</w:t>
    </w:r>
  </w:p>
  <w:p w14:paraId="507531E4" w14:textId="67745331" w:rsidR="00412F5C" w:rsidRPr="003A6737" w:rsidRDefault="00412F5C" w:rsidP="005F308A">
    <w:pPr>
      <w:pStyle w:val="Pidipagina"/>
      <w:jc w:val="center"/>
      <w:rPr>
        <w:rFonts w:asciiTheme="majorHAnsi" w:hAnsiTheme="majorHAnsi" w:cstheme="majorHAnsi"/>
        <w:sz w:val="16"/>
        <w:szCs w:val="16"/>
      </w:rPr>
    </w:pPr>
    <w:r w:rsidRPr="003A6737">
      <w:rPr>
        <w:rFonts w:asciiTheme="majorHAnsi" w:hAnsiTheme="majorHAnsi" w:cstheme="majorHAnsi"/>
        <w:sz w:val="16"/>
        <w:szCs w:val="16"/>
      </w:rPr>
      <w:t>info</w:t>
    </w:r>
    <w:r w:rsidR="007F10E2">
      <w:rPr>
        <w:rFonts w:asciiTheme="majorHAnsi" w:hAnsiTheme="majorHAnsi" w:cstheme="majorHAnsi"/>
        <w:sz w:val="16"/>
        <w:szCs w:val="16"/>
      </w:rPr>
      <w:t>.tfl</w:t>
    </w:r>
    <w:r w:rsidRPr="003A6737">
      <w:rPr>
        <w:rFonts w:asciiTheme="majorHAnsi" w:hAnsiTheme="majorHAnsi" w:cstheme="majorHAnsi"/>
        <w:sz w:val="16"/>
        <w:szCs w:val="16"/>
      </w:rPr>
      <w:t>@</w:t>
    </w:r>
    <w:r w:rsidR="007F10E2">
      <w:rPr>
        <w:rFonts w:asciiTheme="majorHAnsi" w:hAnsiTheme="majorHAnsi" w:cstheme="majorHAnsi"/>
        <w:sz w:val="16"/>
        <w:szCs w:val="16"/>
      </w:rPr>
      <w:t>museocinema</w:t>
    </w:r>
    <w:r w:rsidRPr="003A6737">
      <w:rPr>
        <w:rFonts w:asciiTheme="majorHAnsi" w:hAnsiTheme="majorHAnsi" w:cstheme="majorHAnsi"/>
        <w:sz w:val="16"/>
        <w:szCs w:val="16"/>
      </w:rPr>
      <w:t>.it - www.torinofilmlab.it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212A7" w14:textId="77777777" w:rsidR="003952CB" w:rsidRDefault="003952CB" w:rsidP="005F308A">
      <w:r>
        <w:separator/>
      </w:r>
    </w:p>
  </w:footnote>
  <w:footnote w:type="continuationSeparator" w:id="0">
    <w:p w14:paraId="7CB07DEA" w14:textId="77777777" w:rsidR="003952CB" w:rsidRDefault="003952CB" w:rsidP="005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18FBF" w14:textId="77777777" w:rsidR="00412F5C" w:rsidRDefault="00000000">
    <w:pPr>
      <w:pStyle w:val="Intestazione"/>
    </w:pPr>
    <w:sdt>
      <w:sdtPr>
        <w:id w:val="171999623"/>
        <w:placeholder>
          <w:docPart w:val="C131D72E3163F44B9658C978E69BBC97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171999624"/>
        <w:placeholder>
          <w:docPart w:val="9DB4A0390E409F498A8FE0A4D1FBF741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171999625"/>
        <w:placeholder>
          <w:docPart w:val="5194E045E56E684BAFB832A0AE791567"/>
        </w:placeholder>
        <w:temporary/>
        <w:showingPlcHdr/>
      </w:sdtPr>
      <w:sdtContent>
        <w:r w:rsidR="00412F5C">
          <w:t>[Digitare il testo]</w:t>
        </w:r>
      </w:sdtContent>
    </w:sdt>
  </w:p>
  <w:p w14:paraId="07D46CC1" w14:textId="77777777" w:rsidR="00412F5C" w:rsidRDefault="00412F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079CC" w14:textId="34EFBA92" w:rsidR="00412F5C" w:rsidRPr="00206184" w:rsidRDefault="00DF63D6" w:rsidP="00DF63D6">
    <w:pPr>
      <w:pStyle w:val="Intestazione"/>
      <w:jc w:val="center"/>
    </w:pPr>
    <w:r>
      <w:rPr>
        <w:noProof/>
      </w:rPr>
      <w:drawing>
        <wp:inline distT="0" distB="0" distL="0" distR="0" wp14:anchorId="6BD54229" wp14:editId="76256A03">
          <wp:extent cx="2720676" cy="678475"/>
          <wp:effectExtent l="0" t="0" r="0" b="0"/>
          <wp:docPr id="873897044" name="Immagine 87389704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3432" cy="69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B114E"/>
    <w:multiLevelType w:val="hybridMultilevel"/>
    <w:tmpl w:val="25386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65E6"/>
    <w:multiLevelType w:val="hybridMultilevel"/>
    <w:tmpl w:val="001EB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1454"/>
    <w:multiLevelType w:val="hybridMultilevel"/>
    <w:tmpl w:val="3E28E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22CB0"/>
    <w:multiLevelType w:val="hybridMultilevel"/>
    <w:tmpl w:val="90CEC142"/>
    <w:lvl w:ilvl="0" w:tplc="6B924B70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79186">
    <w:abstractNumId w:val="3"/>
  </w:num>
  <w:num w:numId="2" w16cid:durableId="1194417803">
    <w:abstractNumId w:val="1"/>
  </w:num>
  <w:num w:numId="3" w16cid:durableId="1521626594">
    <w:abstractNumId w:val="2"/>
  </w:num>
  <w:num w:numId="4" w16cid:durableId="1457680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83F"/>
    <w:rsid w:val="00010877"/>
    <w:rsid w:val="00043929"/>
    <w:rsid w:val="000651D9"/>
    <w:rsid w:val="00065C26"/>
    <w:rsid w:val="00070DCD"/>
    <w:rsid w:val="00074808"/>
    <w:rsid w:val="000A5F20"/>
    <w:rsid w:val="000A680C"/>
    <w:rsid w:val="000B29B3"/>
    <w:rsid w:val="000C2BCD"/>
    <w:rsid w:val="000C5DC3"/>
    <w:rsid w:val="000F00A9"/>
    <w:rsid w:val="00101193"/>
    <w:rsid w:val="00105922"/>
    <w:rsid w:val="00117737"/>
    <w:rsid w:val="0012324B"/>
    <w:rsid w:val="001265F6"/>
    <w:rsid w:val="00126F9C"/>
    <w:rsid w:val="001311A3"/>
    <w:rsid w:val="00144445"/>
    <w:rsid w:val="0015412B"/>
    <w:rsid w:val="00155ED6"/>
    <w:rsid w:val="00167B11"/>
    <w:rsid w:val="00173851"/>
    <w:rsid w:val="00194DCF"/>
    <w:rsid w:val="001B7A7C"/>
    <w:rsid w:val="001D6192"/>
    <w:rsid w:val="00201918"/>
    <w:rsid w:val="00206184"/>
    <w:rsid w:val="0024616A"/>
    <w:rsid w:val="002464E5"/>
    <w:rsid w:val="00250E8D"/>
    <w:rsid w:val="00253F67"/>
    <w:rsid w:val="00266579"/>
    <w:rsid w:val="00270F38"/>
    <w:rsid w:val="00283639"/>
    <w:rsid w:val="00287AC2"/>
    <w:rsid w:val="00294832"/>
    <w:rsid w:val="002A7149"/>
    <w:rsid w:val="002B3DD3"/>
    <w:rsid w:val="002D6CF8"/>
    <w:rsid w:val="002F08A3"/>
    <w:rsid w:val="002F52F8"/>
    <w:rsid w:val="00302AB1"/>
    <w:rsid w:val="00317883"/>
    <w:rsid w:val="003259B4"/>
    <w:rsid w:val="00353A37"/>
    <w:rsid w:val="0037395E"/>
    <w:rsid w:val="003952CB"/>
    <w:rsid w:val="00396AB2"/>
    <w:rsid w:val="003A1704"/>
    <w:rsid w:val="003A6737"/>
    <w:rsid w:val="003B62D7"/>
    <w:rsid w:val="003B6A37"/>
    <w:rsid w:val="003C40BF"/>
    <w:rsid w:val="003C691F"/>
    <w:rsid w:val="003F0DC9"/>
    <w:rsid w:val="003F42CE"/>
    <w:rsid w:val="003F4FC4"/>
    <w:rsid w:val="003F53D5"/>
    <w:rsid w:val="0041126B"/>
    <w:rsid w:val="00412F5C"/>
    <w:rsid w:val="00426539"/>
    <w:rsid w:val="004370C5"/>
    <w:rsid w:val="004550A8"/>
    <w:rsid w:val="00461BC5"/>
    <w:rsid w:val="004657E0"/>
    <w:rsid w:val="004742B5"/>
    <w:rsid w:val="00484D98"/>
    <w:rsid w:val="00490FD6"/>
    <w:rsid w:val="004927CC"/>
    <w:rsid w:val="004A5551"/>
    <w:rsid w:val="004B1CD7"/>
    <w:rsid w:val="004B3CD0"/>
    <w:rsid w:val="004B4079"/>
    <w:rsid w:val="004B43D4"/>
    <w:rsid w:val="004B44CB"/>
    <w:rsid w:val="004C4BC9"/>
    <w:rsid w:val="004D1A71"/>
    <w:rsid w:val="004F65BA"/>
    <w:rsid w:val="00510FD1"/>
    <w:rsid w:val="005172F0"/>
    <w:rsid w:val="00527CFB"/>
    <w:rsid w:val="00534B47"/>
    <w:rsid w:val="00537400"/>
    <w:rsid w:val="00544A17"/>
    <w:rsid w:val="00545E4F"/>
    <w:rsid w:val="005A783F"/>
    <w:rsid w:val="005C0D1B"/>
    <w:rsid w:val="005C4087"/>
    <w:rsid w:val="005C646F"/>
    <w:rsid w:val="005D1157"/>
    <w:rsid w:val="005D2BB9"/>
    <w:rsid w:val="005D64C4"/>
    <w:rsid w:val="005E2BA3"/>
    <w:rsid w:val="005E3E12"/>
    <w:rsid w:val="005F308A"/>
    <w:rsid w:val="005F4560"/>
    <w:rsid w:val="00607ABE"/>
    <w:rsid w:val="00611A2B"/>
    <w:rsid w:val="006122F3"/>
    <w:rsid w:val="00616417"/>
    <w:rsid w:val="006476E8"/>
    <w:rsid w:val="00651A4F"/>
    <w:rsid w:val="00667395"/>
    <w:rsid w:val="00677D5D"/>
    <w:rsid w:val="006801F3"/>
    <w:rsid w:val="00682BB8"/>
    <w:rsid w:val="00682E2E"/>
    <w:rsid w:val="0068695D"/>
    <w:rsid w:val="006929E5"/>
    <w:rsid w:val="006A2FC6"/>
    <w:rsid w:val="006A792A"/>
    <w:rsid w:val="006B0B09"/>
    <w:rsid w:val="006D6BC5"/>
    <w:rsid w:val="006E3C4A"/>
    <w:rsid w:val="006E4C7E"/>
    <w:rsid w:val="006E720C"/>
    <w:rsid w:val="00701206"/>
    <w:rsid w:val="0072132B"/>
    <w:rsid w:val="00735496"/>
    <w:rsid w:val="00744D27"/>
    <w:rsid w:val="00744D76"/>
    <w:rsid w:val="00750B04"/>
    <w:rsid w:val="00751F7D"/>
    <w:rsid w:val="0076407E"/>
    <w:rsid w:val="00764628"/>
    <w:rsid w:val="007764C3"/>
    <w:rsid w:val="007777F7"/>
    <w:rsid w:val="00790D41"/>
    <w:rsid w:val="0079631B"/>
    <w:rsid w:val="007A0F2F"/>
    <w:rsid w:val="007A4EE4"/>
    <w:rsid w:val="007B0749"/>
    <w:rsid w:val="007C49E1"/>
    <w:rsid w:val="007F10E2"/>
    <w:rsid w:val="007F483A"/>
    <w:rsid w:val="00854A1D"/>
    <w:rsid w:val="008569C3"/>
    <w:rsid w:val="00857FA4"/>
    <w:rsid w:val="0087498B"/>
    <w:rsid w:val="0087627E"/>
    <w:rsid w:val="00880DE5"/>
    <w:rsid w:val="008B082C"/>
    <w:rsid w:val="008D1F8E"/>
    <w:rsid w:val="008E6225"/>
    <w:rsid w:val="0090332D"/>
    <w:rsid w:val="009034EE"/>
    <w:rsid w:val="00904457"/>
    <w:rsid w:val="00907747"/>
    <w:rsid w:val="00915A71"/>
    <w:rsid w:val="009247B4"/>
    <w:rsid w:val="00971FA3"/>
    <w:rsid w:val="00977353"/>
    <w:rsid w:val="00981931"/>
    <w:rsid w:val="00983182"/>
    <w:rsid w:val="009A69A0"/>
    <w:rsid w:val="009C3E78"/>
    <w:rsid w:val="009E5260"/>
    <w:rsid w:val="009E5D9D"/>
    <w:rsid w:val="009F2178"/>
    <w:rsid w:val="009F7642"/>
    <w:rsid w:val="00A13855"/>
    <w:rsid w:val="00A149B2"/>
    <w:rsid w:val="00A26DE4"/>
    <w:rsid w:val="00A30240"/>
    <w:rsid w:val="00A30322"/>
    <w:rsid w:val="00A306A1"/>
    <w:rsid w:val="00A33FFC"/>
    <w:rsid w:val="00A342DA"/>
    <w:rsid w:val="00A35190"/>
    <w:rsid w:val="00A44112"/>
    <w:rsid w:val="00A44845"/>
    <w:rsid w:val="00A5052E"/>
    <w:rsid w:val="00A60D68"/>
    <w:rsid w:val="00A63C32"/>
    <w:rsid w:val="00A806BC"/>
    <w:rsid w:val="00A84873"/>
    <w:rsid w:val="00A87CB7"/>
    <w:rsid w:val="00A91B28"/>
    <w:rsid w:val="00A97D4F"/>
    <w:rsid w:val="00A97D6C"/>
    <w:rsid w:val="00AA3AC6"/>
    <w:rsid w:val="00AB52E9"/>
    <w:rsid w:val="00AC7541"/>
    <w:rsid w:val="00AE189C"/>
    <w:rsid w:val="00AE26DB"/>
    <w:rsid w:val="00AE3778"/>
    <w:rsid w:val="00AE5BBD"/>
    <w:rsid w:val="00AF2650"/>
    <w:rsid w:val="00B102BA"/>
    <w:rsid w:val="00B161D9"/>
    <w:rsid w:val="00B262F6"/>
    <w:rsid w:val="00B404BF"/>
    <w:rsid w:val="00B42D94"/>
    <w:rsid w:val="00B554BF"/>
    <w:rsid w:val="00B56ABA"/>
    <w:rsid w:val="00B7349C"/>
    <w:rsid w:val="00B95E90"/>
    <w:rsid w:val="00BA0C1E"/>
    <w:rsid w:val="00BB0D72"/>
    <w:rsid w:val="00BD0F2C"/>
    <w:rsid w:val="00BD5DAC"/>
    <w:rsid w:val="00BF05AD"/>
    <w:rsid w:val="00BF15BD"/>
    <w:rsid w:val="00BF2375"/>
    <w:rsid w:val="00C00355"/>
    <w:rsid w:val="00C412BB"/>
    <w:rsid w:val="00C46D14"/>
    <w:rsid w:val="00C754F8"/>
    <w:rsid w:val="00C932FC"/>
    <w:rsid w:val="00C95E27"/>
    <w:rsid w:val="00D02578"/>
    <w:rsid w:val="00D02672"/>
    <w:rsid w:val="00D20D87"/>
    <w:rsid w:val="00D26360"/>
    <w:rsid w:val="00D44B86"/>
    <w:rsid w:val="00D52853"/>
    <w:rsid w:val="00D56FDF"/>
    <w:rsid w:val="00D67311"/>
    <w:rsid w:val="00D67959"/>
    <w:rsid w:val="00D87CBD"/>
    <w:rsid w:val="00D942EB"/>
    <w:rsid w:val="00DA5C56"/>
    <w:rsid w:val="00DB01A8"/>
    <w:rsid w:val="00DB2AC3"/>
    <w:rsid w:val="00DC18E0"/>
    <w:rsid w:val="00DC6169"/>
    <w:rsid w:val="00DE23A2"/>
    <w:rsid w:val="00DF63D6"/>
    <w:rsid w:val="00DF7EA8"/>
    <w:rsid w:val="00E110C4"/>
    <w:rsid w:val="00E14F1D"/>
    <w:rsid w:val="00E212CE"/>
    <w:rsid w:val="00E24768"/>
    <w:rsid w:val="00E3519F"/>
    <w:rsid w:val="00E371A2"/>
    <w:rsid w:val="00E44972"/>
    <w:rsid w:val="00E53EDE"/>
    <w:rsid w:val="00E962E8"/>
    <w:rsid w:val="00E97CF1"/>
    <w:rsid w:val="00EC0A2A"/>
    <w:rsid w:val="00EC0F5D"/>
    <w:rsid w:val="00EE0BE9"/>
    <w:rsid w:val="00EE57FA"/>
    <w:rsid w:val="00F24B67"/>
    <w:rsid w:val="00F2584B"/>
    <w:rsid w:val="00F44666"/>
    <w:rsid w:val="00F535C0"/>
    <w:rsid w:val="00F53AEB"/>
    <w:rsid w:val="00F603E4"/>
    <w:rsid w:val="00F64F17"/>
    <w:rsid w:val="00F66C2B"/>
    <w:rsid w:val="00F817FC"/>
    <w:rsid w:val="00F9514A"/>
    <w:rsid w:val="00FA15C5"/>
    <w:rsid w:val="00FA3170"/>
    <w:rsid w:val="00FA7480"/>
    <w:rsid w:val="00FB0615"/>
    <w:rsid w:val="00FB5D67"/>
    <w:rsid w:val="00FE0FD2"/>
    <w:rsid w:val="08E08E47"/>
    <w:rsid w:val="176B84E3"/>
    <w:rsid w:val="254A7600"/>
    <w:rsid w:val="2B320DE3"/>
    <w:rsid w:val="3450F0B6"/>
    <w:rsid w:val="34C00062"/>
    <w:rsid w:val="39560C64"/>
    <w:rsid w:val="3FA472C5"/>
    <w:rsid w:val="42E412A7"/>
    <w:rsid w:val="4414E8CE"/>
    <w:rsid w:val="50E9FE7E"/>
    <w:rsid w:val="5AFB771A"/>
    <w:rsid w:val="60691DAD"/>
    <w:rsid w:val="6232FD8F"/>
    <w:rsid w:val="67B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F30803"/>
  <w15:docId w15:val="{BBF82384-8D5E-4189-9F45-7847EB0A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7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8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83F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08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08A"/>
  </w:style>
  <w:style w:type="character" w:styleId="Rimandonotaapidipagina">
    <w:name w:val="footnote reference"/>
    <w:basedOn w:val="Carpredefinitoparagrafo"/>
    <w:uiPriority w:val="99"/>
    <w:unhideWhenUsed/>
    <w:rsid w:val="005F30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F308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308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F30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0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0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08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308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8A"/>
  </w:style>
  <w:style w:type="paragraph" w:styleId="Pidipagina">
    <w:name w:val="footer"/>
    <w:basedOn w:val="Normale"/>
    <w:link w:val="Pidipagina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8A"/>
  </w:style>
  <w:style w:type="paragraph" w:styleId="Corpotesto">
    <w:name w:val="Body Text"/>
    <w:basedOn w:val="Normale"/>
    <w:link w:val="CorpotestoCarattere"/>
    <w:rsid w:val="00A97D6C"/>
    <w:pPr>
      <w:tabs>
        <w:tab w:val="left" w:pos="567"/>
        <w:tab w:val="left" w:pos="4536"/>
        <w:tab w:val="right" w:leader="dot" w:pos="6804"/>
        <w:tab w:val="left" w:pos="7655"/>
        <w:tab w:val="left" w:leader="dot" w:pos="9072"/>
      </w:tabs>
      <w:suppressAutoHyphens/>
      <w:jc w:val="center"/>
    </w:pPr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A97D6C"/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lrzxr">
    <w:name w:val="lrzxr"/>
    <w:basedOn w:val="Carpredefinitoparagrafo"/>
    <w:rsid w:val="003F4FC4"/>
  </w:style>
  <w:style w:type="paragraph" w:styleId="Paragrafoelenco">
    <w:name w:val="List Paragraph"/>
    <w:basedOn w:val="Normale"/>
    <w:uiPriority w:val="34"/>
    <w:qFormat/>
    <w:rsid w:val="0012324B"/>
    <w:pPr>
      <w:ind w:left="720"/>
      <w:contextualSpacing/>
    </w:pPr>
    <w:rPr>
      <w:rFonts w:eastAsiaTheme="minorHAnsi"/>
      <w:lang w:eastAsia="en-US"/>
    </w:rPr>
  </w:style>
  <w:style w:type="character" w:styleId="Enfasicorsivo">
    <w:name w:val="Emphasis"/>
    <w:basedOn w:val="Carpredefinitoparagrafo"/>
    <w:uiPriority w:val="20"/>
    <w:qFormat/>
    <w:rsid w:val="0090332D"/>
    <w:rPr>
      <w:i/>
      <w:iCs/>
    </w:rPr>
  </w:style>
  <w:style w:type="paragraph" w:styleId="NormaleWeb">
    <w:name w:val="Normal (Web)"/>
    <w:basedOn w:val="Normale"/>
    <w:uiPriority w:val="99"/>
    <w:unhideWhenUsed/>
    <w:rsid w:val="0090332D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Hyperlink0">
    <w:name w:val="Hyperlink.0"/>
    <w:basedOn w:val="Carpredefinitoparagrafo"/>
    <w:rsid w:val="00B7349C"/>
    <w:rPr>
      <w:rFonts w:ascii="Calibri" w:eastAsia="Calibri" w:hAnsi="Calibri" w:cs="Calibri"/>
      <w:color w:val="0000FF"/>
      <w:sz w:val="22"/>
      <w:szCs w:val="22"/>
      <w:u w:val="single" w:color="0000FF"/>
      <w:lang w:val="it-IT"/>
    </w:rPr>
  </w:style>
  <w:style w:type="paragraph" w:customStyle="1" w:styleId="v1v1msonormal1">
    <w:name w:val="v1v1msonormal1"/>
    <w:basedOn w:val="Normale"/>
    <w:rsid w:val="004B43D4"/>
    <w:rPr>
      <w:rFonts w:ascii="Calibri" w:eastAsiaTheme="minorHAnsi" w:hAnsi="Calibri" w:cs="Calibri"/>
      <w:sz w:val="22"/>
      <w:szCs w:val="22"/>
    </w:rPr>
  </w:style>
  <w:style w:type="character" w:customStyle="1" w:styleId="selectable-text">
    <w:name w:val="selectable-text"/>
    <w:basedOn w:val="Carpredefinitoparagrafo"/>
    <w:rsid w:val="00751F7D"/>
  </w:style>
  <w:style w:type="character" w:styleId="Menzionenonrisolta">
    <w:name w:val="Unresolved Mention"/>
    <w:basedOn w:val="Carpredefinitoparagrafo"/>
    <w:uiPriority w:val="99"/>
    <w:semiHidden/>
    <w:unhideWhenUsed/>
    <w:rsid w:val="000A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19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020311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95905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636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3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878774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89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552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593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437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1836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783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</w:div>
          </w:divsChild>
        </w:div>
        <w:div w:id="1608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0240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0" w:color="E6E6E6"/>
                <w:bottom w:val="single" w:sz="12" w:space="0" w:color="E6E6E6"/>
                <w:right w:val="single" w:sz="12" w:space="0" w:color="E6E6E6"/>
              </w:divBdr>
            </w:div>
          </w:divsChild>
        </w:div>
      </w:divsChild>
    </w:div>
    <w:div w:id="1774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pani@museocinem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ci@museocinema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31D72E3163F44B9658C978E69BB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CD4B1-CB09-834E-8BF4-A192B06C70FE}"/>
      </w:docPartPr>
      <w:docPartBody>
        <w:p w:rsidR="00F057D7" w:rsidRDefault="00037C0C" w:rsidP="00037C0C">
          <w:pPr>
            <w:pStyle w:val="C131D72E3163F44B9658C978E69BBC97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9DB4A0390E409F498A8FE0A4D1FBF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0DAF7-0F4F-2E47-8D2B-DF71C70BDEB8}"/>
      </w:docPartPr>
      <w:docPartBody>
        <w:p w:rsidR="00F057D7" w:rsidRDefault="00037C0C" w:rsidP="00037C0C">
          <w:pPr>
            <w:pStyle w:val="9DB4A0390E409F498A8FE0A4D1FBF741"/>
          </w:pPr>
          <w:r>
            <w:rPr>
              <w:lang w:val="it-IT"/>
            </w:rPr>
            <w:t>[Digitare il testo]</w:t>
          </w:r>
        </w:p>
      </w:docPartBody>
    </w:docPart>
    <w:docPart>
      <w:docPartPr>
        <w:name w:val="5194E045E56E684BAFB832A0AE791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11FBA-525B-1444-98B6-D75C8FDEA972}"/>
      </w:docPartPr>
      <w:docPartBody>
        <w:p w:rsidR="00F057D7" w:rsidRDefault="00037C0C" w:rsidP="00037C0C">
          <w:pPr>
            <w:pStyle w:val="5194E045E56E684BAFB832A0AE791567"/>
          </w:pPr>
          <w:r>
            <w:rPr>
              <w:lang w:val="it-IT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675"/>
    <w:rsid w:val="00022E27"/>
    <w:rsid w:val="00037C0C"/>
    <w:rsid w:val="00052921"/>
    <w:rsid w:val="000B742D"/>
    <w:rsid w:val="00197AA3"/>
    <w:rsid w:val="001B4A95"/>
    <w:rsid w:val="001D2802"/>
    <w:rsid w:val="00224094"/>
    <w:rsid w:val="002370ED"/>
    <w:rsid w:val="00281F12"/>
    <w:rsid w:val="002851C2"/>
    <w:rsid w:val="002873FB"/>
    <w:rsid w:val="00312C47"/>
    <w:rsid w:val="003373D2"/>
    <w:rsid w:val="0034122D"/>
    <w:rsid w:val="003432E2"/>
    <w:rsid w:val="00477A01"/>
    <w:rsid w:val="00486705"/>
    <w:rsid w:val="00510FD1"/>
    <w:rsid w:val="00593A6B"/>
    <w:rsid w:val="005E3AB4"/>
    <w:rsid w:val="006B2B52"/>
    <w:rsid w:val="0079128A"/>
    <w:rsid w:val="007A5C00"/>
    <w:rsid w:val="007F5D83"/>
    <w:rsid w:val="008C2F5D"/>
    <w:rsid w:val="00935675"/>
    <w:rsid w:val="009A69A0"/>
    <w:rsid w:val="009D4B73"/>
    <w:rsid w:val="00A33FFC"/>
    <w:rsid w:val="00A438E4"/>
    <w:rsid w:val="00A743DE"/>
    <w:rsid w:val="00B84B28"/>
    <w:rsid w:val="00B9706B"/>
    <w:rsid w:val="00B97E8A"/>
    <w:rsid w:val="00BA4BFC"/>
    <w:rsid w:val="00BB1E38"/>
    <w:rsid w:val="00BC63F7"/>
    <w:rsid w:val="00BE3593"/>
    <w:rsid w:val="00C7600D"/>
    <w:rsid w:val="00C95E63"/>
    <w:rsid w:val="00CB54CF"/>
    <w:rsid w:val="00CC0D5B"/>
    <w:rsid w:val="00D162E3"/>
    <w:rsid w:val="00D33A61"/>
    <w:rsid w:val="00D85FE4"/>
    <w:rsid w:val="00DA3F49"/>
    <w:rsid w:val="00DE25EF"/>
    <w:rsid w:val="00DE398A"/>
    <w:rsid w:val="00DF7EA8"/>
    <w:rsid w:val="00E04191"/>
    <w:rsid w:val="00E644E5"/>
    <w:rsid w:val="00E65B2F"/>
    <w:rsid w:val="00E84CA7"/>
    <w:rsid w:val="00F057D7"/>
    <w:rsid w:val="00F64F97"/>
    <w:rsid w:val="00F71195"/>
    <w:rsid w:val="00FA15C5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7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31D72E3163F44B9658C978E69BBC97">
    <w:name w:val="C131D72E3163F44B9658C978E69BBC97"/>
    <w:rsid w:val="00037C0C"/>
  </w:style>
  <w:style w:type="paragraph" w:customStyle="1" w:styleId="9DB4A0390E409F498A8FE0A4D1FBF741">
    <w:name w:val="9DB4A0390E409F498A8FE0A4D1FBF741"/>
    <w:rsid w:val="00037C0C"/>
  </w:style>
  <w:style w:type="paragraph" w:customStyle="1" w:styleId="5194E045E56E684BAFB832A0AE791567">
    <w:name w:val="5194E045E56E684BAFB832A0AE791567"/>
    <w:rsid w:val="0003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143AB-56E2-1649-81C7-6B7271F6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FilmLab06</cp:lastModifiedBy>
  <cp:revision>6</cp:revision>
  <cp:lastPrinted>2018-04-09T10:40:00Z</cp:lastPrinted>
  <dcterms:created xsi:type="dcterms:W3CDTF">2025-01-21T12:39:00Z</dcterms:created>
  <dcterms:modified xsi:type="dcterms:W3CDTF">2025-01-21T13:24:00Z</dcterms:modified>
</cp:coreProperties>
</file>